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A0" w:rsidRPr="002F06A0" w:rsidRDefault="002F06A0" w:rsidP="00235AA6">
      <w:pPr>
        <w:spacing w:after="0" w:line="330" w:lineRule="atLeast"/>
        <w:outlineLvl w:val="1"/>
        <w:rPr>
          <w:rFonts w:ascii="Times New Roman" w:eastAsia="Times New Roman" w:hAnsi="Times New Roman" w:cs="Times New Roman"/>
          <w:caps/>
          <w:color w:val="000000"/>
          <w:sz w:val="27"/>
          <w:szCs w:val="27"/>
          <w:lang w:eastAsia="ru-RU"/>
        </w:rPr>
      </w:pPr>
      <w:r w:rsidRPr="002F06A0">
        <w:rPr>
          <w:rFonts w:ascii="Times New Roman" w:eastAsia="Times New Roman" w:hAnsi="Times New Roman" w:cs="Times New Roman"/>
          <w:caps/>
          <w:color w:val="000000"/>
          <w:sz w:val="27"/>
          <w:szCs w:val="27"/>
          <w:lang w:eastAsia="ru-RU"/>
        </w:rPr>
        <w:t>ЗАКОН РЕСПУБЛИКИ КАЗАХСТАН «О БОРЬБЕ С КОРРУПЦИЕЙ»</w:t>
      </w:r>
    </w:p>
    <w:p w:rsidR="002F06A0" w:rsidRPr="002F06A0" w:rsidRDefault="002F06A0" w:rsidP="00235AA6">
      <w:pPr>
        <w:spacing w:after="0" w:line="285" w:lineRule="atLeast"/>
        <w:outlineLvl w:val="3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F06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Закон Республики Казахстан «О борьбе с коррупцией»:</w:t>
      </w:r>
    </w:p>
    <w:p w:rsidR="002F06A0" w:rsidRPr="002F06A0" w:rsidRDefault="002F06A0" w:rsidP="00235AA6">
      <w:pPr>
        <w:spacing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F06A0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2F06A0" w:rsidRPr="002F06A0" w:rsidRDefault="002F06A0" w:rsidP="00235AA6">
      <w:pPr>
        <w:spacing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hyperlink r:id="rId5" w:history="1">
        <w:r w:rsidRPr="002F06A0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ru-RU"/>
          </w:rPr>
          <w:t>Глава 1. Общие положения</w:t>
        </w:r>
      </w:hyperlink>
    </w:p>
    <w:p w:rsidR="002F06A0" w:rsidRPr="002F06A0" w:rsidRDefault="002F06A0" w:rsidP="00235AA6">
      <w:pPr>
        <w:spacing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hyperlink r:id="rId6" w:history="1">
        <w:r w:rsidRPr="002F06A0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ru-RU"/>
          </w:rPr>
          <w:t>Глава 2. Предупреждение коррупции, коррупционные правонарушения и ответственность за них</w:t>
        </w:r>
      </w:hyperlink>
    </w:p>
    <w:p w:rsidR="002F06A0" w:rsidRPr="002F06A0" w:rsidRDefault="002F06A0" w:rsidP="00235AA6">
      <w:pPr>
        <w:spacing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hyperlink r:id="rId7" w:history="1">
        <w:r w:rsidRPr="002F06A0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ru-RU"/>
          </w:rPr>
          <w:t xml:space="preserve">Глава 3. Устранение последствий коррупционных </w:t>
        </w:r>
        <w:proofErr w:type="gramStart"/>
        <w:r w:rsidRPr="002F06A0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ru-RU"/>
          </w:rPr>
          <w:t>правонарушени</w:t>
        </w:r>
      </w:hyperlink>
      <w:hyperlink r:id="rId8" w:history="1">
        <w:r w:rsidRPr="002F06A0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ru-RU"/>
          </w:rPr>
          <w:t>й</w:t>
        </w:r>
        <w:proofErr w:type="gramEnd"/>
      </w:hyperlink>
    </w:p>
    <w:p w:rsidR="002F06A0" w:rsidRPr="002F06A0" w:rsidRDefault="002F06A0" w:rsidP="00235AA6">
      <w:pPr>
        <w:spacing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F06A0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2F06A0" w:rsidRPr="002F06A0" w:rsidRDefault="002F06A0" w:rsidP="00235AA6">
      <w:pPr>
        <w:spacing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hyperlink r:id="rId9" w:history="1">
        <w:r w:rsidRPr="002F06A0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ru-RU"/>
          </w:rPr>
          <w:t>Глава 4. Заключительные положения</w:t>
        </w:r>
      </w:hyperlink>
    </w:p>
    <w:p w:rsidR="008A4C7A" w:rsidRDefault="008A4C7A" w:rsidP="00235AA6"/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Style w:val="a3"/>
          <w:rFonts w:ascii="Arial" w:hAnsi="Arial" w:cs="Arial"/>
          <w:color w:val="222222"/>
          <w:sz w:val="20"/>
          <w:szCs w:val="20"/>
        </w:rPr>
        <w:t>Глава 1. Общие положения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Style w:val="a3"/>
          <w:rFonts w:ascii="Arial" w:hAnsi="Arial" w:cs="Arial"/>
          <w:color w:val="222222"/>
          <w:sz w:val="20"/>
          <w:szCs w:val="20"/>
        </w:rPr>
        <w:t>Статья 1. Цели Закона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Настоящий Закон направлен на защиту прав и свобод граждан, обеспечение национальной безопасности Республики Казахстан от угроз, вытекающих из проявлений коррупции, обеспечение эффективной деятельности государственных органов, должностных и других лиц, выполняющих государственные функции, а также лиц, приравненных к ним, путем предупреждения, выявления, пресечения и раскрытия правонарушений, свя</w:t>
      </w:r>
      <w:bookmarkStart w:id="0" w:name="_GoBack"/>
      <w:bookmarkEnd w:id="0"/>
      <w:r>
        <w:rPr>
          <w:rFonts w:ascii="Arial" w:hAnsi="Arial" w:cs="Arial"/>
          <w:color w:val="222222"/>
          <w:sz w:val="20"/>
          <w:szCs w:val="20"/>
        </w:rPr>
        <w:t>занных с коррупцией, устранения их последствий и привлечения виновных к ответственности, определяет основные принципы борьбы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с коррупцией, устанавливает виды правонарушений, связанных с коррупцией, а также условия наступления ответственности.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2. Настоящий Закон направлен также на расширение демократических начал, гласности и контроля в управлении государством, на укрепление доверия населения к государству и его структурам, стимулирование компетентных специалистов к поступлению на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0" w:history="1">
        <w:r>
          <w:rPr>
            <w:rStyle w:val="a5"/>
            <w:rFonts w:ascii="Arial" w:hAnsi="Arial" w:cs="Arial"/>
            <w:sz w:val="20"/>
            <w:szCs w:val="20"/>
          </w:rPr>
          <w:t>государственную службу</w:t>
        </w:r>
      </w:hyperlink>
      <w:r>
        <w:rPr>
          <w:rFonts w:ascii="Arial" w:hAnsi="Arial" w:cs="Arial"/>
          <w:color w:val="222222"/>
          <w:sz w:val="20"/>
          <w:szCs w:val="20"/>
        </w:rPr>
        <w:t>, создание условий для неподкупности лиц, выполняющих государственные функции.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В статью 2 внесены изменения в соответствии с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1" w:history="1">
        <w:r>
          <w:rPr>
            <w:rStyle w:val="a5"/>
            <w:rFonts w:ascii="Arial" w:hAnsi="Arial" w:cs="Arial"/>
            <w:sz w:val="20"/>
            <w:szCs w:val="20"/>
          </w:rPr>
          <w:t>Законом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РК от 23.07.99 г. № 454-I;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2" w:history="1">
        <w:r>
          <w:rPr>
            <w:rStyle w:val="a5"/>
            <w:rFonts w:ascii="Arial" w:hAnsi="Arial" w:cs="Arial"/>
            <w:sz w:val="20"/>
            <w:szCs w:val="20"/>
          </w:rPr>
          <w:t>Законом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РК от 08.06.01 г. № 206-II;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3" w:history="1">
        <w:r>
          <w:rPr>
            <w:rStyle w:val="a5"/>
            <w:rFonts w:ascii="Arial" w:hAnsi="Arial" w:cs="Arial"/>
            <w:sz w:val="20"/>
            <w:szCs w:val="20"/>
          </w:rPr>
          <w:t>Законом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РК от 25.09.03 г. № 484-II (</w:t>
      </w:r>
      <w:hyperlink r:id="rId14" w:history="1">
        <w:r>
          <w:rPr>
            <w:rStyle w:val="a5"/>
            <w:rFonts w:ascii="Arial" w:hAnsi="Arial" w:cs="Arial"/>
            <w:sz w:val="20"/>
            <w:szCs w:val="20"/>
          </w:rPr>
          <w:t>см. стар</w:t>
        </w:r>
        <w:proofErr w:type="gramStart"/>
        <w:r>
          <w:rPr>
            <w:rStyle w:val="a5"/>
            <w:rFonts w:ascii="Arial" w:hAnsi="Arial" w:cs="Arial"/>
            <w:sz w:val="20"/>
            <w:szCs w:val="20"/>
          </w:rPr>
          <w:t>.</w:t>
        </w:r>
        <w:proofErr w:type="gramEnd"/>
        <w:r>
          <w:rPr>
            <w:rStyle w:val="a5"/>
            <w:rFonts w:ascii="Arial" w:hAnsi="Arial" w:cs="Arial"/>
            <w:sz w:val="20"/>
            <w:szCs w:val="20"/>
          </w:rPr>
          <w:t xml:space="preserve"> </w:t>
        </w:r>
        <w:proofErr w:type="gramStart"/>
        <w:r>
          <w:rPr>
            <w:rStyle w:val="a5"/>
            <w:rFonts w:ascii="Arial" w:hAnsi="Arial" w:cs="Arial"/>
            <w:sz w:val="20"/>
            <w:szCs w:val="20"/>
          </w:rPr>
          <w:t>р</w:t>
        </w:r>
        <w:proofErr w:type="gramEnd"/>
        <w:r>
          <w:rPr>
            <w:rStyle w:val="a5"/>
            <w:rFonts w:ascii="Arial" w:hAnsi="Arial" w:cs="Arial"/>
            <w:sz w:val="20"/>
            <w:szCs w:val="20"/>
          </w:rPr>
          <w:t>ед.</w:t>
        </w:r>
      </w:hyperlink>
      <w:r>
        <w:rPr>
          <w:rFonts w:ascii="Arial" w:hAnsi="Arial" w:cs="Arial"/>
          <w:color w:val="222222"/>
          <w:sz w:val="20"/>
          <w:szCs w:val="20"/>
        </w:rPr>
        <w:t>);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5" w:history="1">
        <w:r>
          <w:rPr>
            <w:rStyle w:val="a5"/>
            <w:rFonts w:ascii="Arial" w:hAnsi="Arial" w:cs="Arial"/>
            <w:sz w:val="20"/>
            <w:szCs w:val="20"/>
          </w:rPr>
          <w:t>Законом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РК от 01.04.11 г. № 425-IV (</w:t>
      </w:r>
      <w:hyperlink r:id="rId16" w:history="1">
        <w:r>
          <w:rPr>
            <w:rStyle w:val="a5"/>
            <w:rFonts w:ascii="Arial" w:hAnsi="Arial" w:cs="Arial"/>
            <w:sz w:val="20"/>
            <w:szCs w:val="20"/>
          </w:rPr>
          <w:t>см. стар. ред.</w:t>
        </w:r>
      </w:hyperlink>
      <w:r>
        <w:rPr>
          <w:rFonts w:ascii="Arial" w:hAnsi="Arial" w:cs="Arial"/>
          <w:color w:val="222222"/>
          <w:sz w:val="20"/>
          <w:szCs w:val="20"/>
        </w:rPr>
        <w:t>)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Style w:val="a3"/>
          <w:rFonts w:ascii="Arial" w:hAnsi="Arial" w:cs="Arial"/>
          <w:color w:val="222222"/>
          <w:sz w:val="20"/>
          <w:szCs w:val="20"/>
        </w:rPr>
        <w:t>Статья 2. Основные понятия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Под коррупцией в настоящем Законе понимается не предусмотренное законом принятие лично или через посредников имущественных благ и преимуществ лицами, выполняющими государственные функции, а также лицами, приравненными к ним, с использованием своих должностных полномочий и связанных с ними возможностей либо иное использование ими своих полномочий для получения имущественной выгоды, а равно подкуп данных лиц путем противоправного предоставления им физическими и юридическими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лицами указанных благ и преимуществ.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2. Правонарушениями, связанными с коррупцией (коррупционными правонарушениями), являются предусмотренные настоящим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7" w:history="1">
        <w:r>
          <w:rPr>
            <w:rStyle w:val="a5"/>
            <w:rFonts w:ascii="Arial" w:hAnsi="Arial" w:cs="Arial"/>
            <w:sz w:val="20"/>
            <w:szCs w:val="20"/>
          </w:rPr>
          <w:t>Законом</w:t>
        </w:r>
      </w:hyperlink>
      <w:r>
        <w:rPr>
          <w:rFonts w:ascii="Arial" w:hAnsi="Arial" w:cs="Arial"/>
          <w:color w:val="222222"/>
          <w:sz w:val="20"/>
          <w:szCs w:val="20"/>
        </w:rPr>
        <w:t xml:space="preserve">, а также иными законами деяния, сопряженные с коррупцией или создающие условия для коррупции, которые влекут установленную законодательством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дисциплинарную,</w:t>
      </w:r>
      <w:hyperlink r:id="rId18" w:history="1">
        <w:r>
          <w:rPr>
            <w:rStyle w:val="a5"/>
            <w:rFonts w:ascii="Arial" w:hAnsi="Arial" w:cs="Arial"/>
            <w:sz w:val="20"/>
            <w:szCs w:val="20"/>
          </w:rPr>
          <w:t>административную</w:t>
        </w:r>
        <w:proofErr w:type="spellEnd"/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и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9" w:history="1">
        <w:r>
          <w:rPr>
            <w:rStyle w:val="a5"/>
            <w:rFonts w:ascii="Arial" w:hAnsi="Arial" w:cs="Arial"/>
            <w:sz w:val="20"/>
            <w:szCs w:val="20"/>
          </w:rPr>
          <w:t>уголовную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ответственность.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3. Государственные функции - предметы ведения, отнесенные законодательством Республики Казахстан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к</w:t>
      </w:r>
      <w:hyperlink r:id="rId20" w:history="1">
        <w:r>
          <w:rPr>
            <w:rStyle w:val="a5"/>
            <w:rFonts w:ascii="Arial" w:hAnsi="Arial" w:cs="Arial"/>
            <w:sz w:val="20"/>
            <w:szCs w:val="20"/>
          </w:rPr>
          <w:t>полномочиям</w:t>
        </w:r>
        <w:proofErr w:type="spellEnd"/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государства, его органов и лиц, занимающих государственные должности.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3-1. Исключен в соответствии с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21" w:history="1">
        <w:r>
          <w:rPr>
            <w:rStyle w:val="a5"/>
            <w:rFonts w:ascii="Arial" w:hAnsi="Arial" w:cs="Arial"/>
            <w:sz w:val="20"/>
            <w:szCs w:val="20"/>
          </w:rPr>
          <w:t>3аконом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РК от 06.01.11 г. № 378-IV (</w:t>
      </w:r>
      <w:hyperlink r:id="rId22" w:history="1">
        <w:r>
          <w:rPr>
            <w:rStyle w:val="a5"/>
            <w:rFonts w:ascii="Arial" w:hAnsi="Arial" w:cs="Arial"/>
            <w:sz w:val="20"/>
            <w:szCs w:val="20"/>
          </w:rPr>
          <w:t>см. стар</w:t>
        </w:r>
        <w:proofErr w:type="gramStart"/>
        <w:r>
          <w:rPr>
            <w:rStyle w:val="a5"/>
            <w:rFonts w:ascii="Arial" w:hAnsi="Arial" w:cs="Arial"/>
            <w:sz w:val="20"/>
            <w:szCs w:val="20"/>
          </w:rPr>
          <w:t>.</w:t>
        </w:r>
        <w:proofErr w:type="gramEnd"/>
        <w:r>
          <w:rPr>
            <w:rStyle w:val="a5"/>
            <w:rFonts w:ascii="Arial" w:hAnsi="Arial" w:cs="Arial"/>
            <w:sz w:val="20"/>
            <w:szCs w:val="20"/>
          </w:rPr>
          <w:t xml:space="preserve"> </w:t>
        </w:r>
        <w:proofErr w:type="gramStart"/>
        <w:r>
          <w:rPr>
            <w:rStyle w:val="a5"/>
            <w:rFonts w:ascii="Arial" w:hAnsi="Arial" w:cs="Arial"/>
            <w:sz w:val="20"/>
            <w:szCs w:val="20"/>
          </w:rPr>
          <w:t>р</w:t>
        </w:r>
        <w:proofErr w:type="gramEnd"/>
        <w:r>
          <w:rPr>
            <w:rStyle w:val="a5"/>
            <w:rFonts w:ascii="Arial" w:hAnsi="Arial" w:cs="Arial"/>
            <w:sz w:val="20"/>
            <w:szCs w:val="20"/>
          </w:rPr>
          <w:t>ед.</w:t>
        </w:r>
      </w:hyperlink>
      <w:r>
        <w:rPr>
          <w:rFonts w:ascii="Arial" w:hAnsi="Arial" w:cs="Arial"/>
          <w:color w:val="222222"/>
          <w:sz w:val="20"/>
          <w:szCs w:val="20"/>
        </w:rPr>
        <w:t>)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4. Должностные лица - лица, постоянно, временно или по специальному полномочию осуществляющие функции представителя власти либо выполняющие организационно-распорядительные или административно-хозяйственные функции в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23" w:history="1">
        <w:r>
          <w:rPr>
            <w:rStyle w:val="a5"/>
            <w:rFonts w:ascii="Arial" w:hAnsi="Arial" w:cs="Arial"/>
            <w:sz w:val="20"/>
            <w:szCs w:val="20"/>
          </w:rPr>
          <w:t>государственных органах</w:t>
        </w:r>
      </w:hyperlink>
      <w:r>
        <w:rPr>
          <w:rFonts w:ascii="Arial" w:hAnsi="Arial" w:cs="Arial"/>
          <w:color w:val="222222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24" w:history="1">
        <w:r>
          <w:rPr>
            <w:rStyle w:val="a5"/>
            <w:rFonts w:ascii="Arial" w:hAnsi="Arial" w:cs="Arial"/>
            <w:sz w:val="20"/>
            <w:szCs w:val="20"/>
          </w:rPr>
          <w:t>органах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местного самоуправления, а также в Вооруженных Силах Республики Казахстан, других войсках и воинских формированиях Республики Казахстан.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5. Лица, занимающие ответственную государственную должность, - лица, занимающие должности, устанавливаемые Конституцией Республики Казахстан, конституционными и иными законами </w:t>
      </w:r>
      <w:r>
        <w:rPr>
          <w:rFonts w:ascii="Arial" w:hAnsi="Arial" w:cs="Arial"/>
          <w:color w:val="222222"/>
          <w:sz w:val="20"/>
          <w:szCs w:val="20"/>
        </w:rPr>
        <w:lastRenderedPageBreak/>
        <w:t>Республики Казахстан для непосредственного исполнения функций государства и полномочий государственных органов.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См.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25" w:history="1">
        <w:r>
          <w:rPr>
            <w:rStyle w:val="a5"/>
            <w:rFonts w:ascii="Arial" w:hAnsi="Arial" w:cs="Arial"/>
            <w:sz w:val="20"/>
            <w:szCs w:val="20"/>
          </w:rPr>
          <w:t>Нормативное постановление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ВС РК от 13 декабря 2001 года № 18 «О практике рассмотрения судами уголовных дел о преступлениях, связанных с коррупцией».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Статья 3 изложена в редакции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26" w:history="1">
        <w:r>
          <w:rPr>
            <w:rStyle w:val="a5"/>
            <w:rFonts w:ascii="Arial" w:hAnsi="Arial" w:cs="Arial"/>
            <w:sz w:val="20"/>
            <w:szCs w:val="20"/>
          </w:rPr>
          <w:t>Закона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РК от 25.09.03 г. № 484-II (</w:t>
      </w:r>
      <w:hyperlink r:id="rId27" w:history="1">
        <w:r>
          <w:rPr>
            <w:rStyle w:val="a5"/>
            <w:rFonts w:ascii="Arial" w:hAnsi="Arial" w:cs="Arial"/>
            <w:sz w:val="20"/>
            <w:szCs w:val="20"/>
          </w:rPr>
          <w:t>см. стар</w:t>
        </w:r>
        <w:proofErr w:type="gramStart"/>
        <w:r>
          <w:rPr>
            <w:rStyle w:val="a5"/>
            <w:rFonts w:ascii="Arial" w:hAnsi="Arial" w:cs="Arial"/>
            <w:sz w:val="20"/>
            <w:szCs w:val="20"/>
          </w:rPr>
          <w:t>.</w:t>
        </w:r>
        <w:proofErr w:type="gramEnd"/>
        <w:r>
          <w:rPr>
            <w:rStyle w:val="a5"/>
            <w:rFonts w:ascii="Arial" w:hAnsi="Arial" w:cs="Arial"/>
            <w:sz w:val="20"/>
            <w:szCs w:val="20"/>
          </w:rPr>
          <w:t xml:space="preserve"> </w:t>
        </w:r>
        <w:proofErr w:type="gramStart"/>
        <w:r>
          <w:rPr>
            <w:rStyle w:val="a5"/>
            <w:rFonts w:ascii="Arial" w:hAnsi="Arial" w:cs="Arial"/>
            <w:sz w:val="20"/>
            <w:szCs w:val="20"/>
          </w:rPr>
          <w:t>р</w:t>
        </w:r>
        <w:proofErr w:type="gramEnd"/>
        <w:r>
          <w:rPr>
            <w:rStyle w:val="a5"/>
            <w:rFonts w:ascii="Arial" w:hAnsi="Arial" w:cs="Arial"/>
            <w:sz w:val="20"/>
            <w:szCs w:val="20"/>
          </w:rPr>
          <w:t>ед.</w:t>
        </w:r>
      </w:hyperlink>
      <w:r>
        <w:rPr>
          <w:rFonts w:ascii="Arial" w:hAnsi="Arial" w:cs="Arial"/>
          <w:color w:val="222222"/>
          <w:sz w:val="20"/>
          <w:szCs w:val="20"/>
        </w:rPr>
        <w:t>); внесены изменения в соответствии с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28" w:history="1">
        <w:r>
          <w:rPr>
            <w:rStyle w:val="a5"/>
            <w:rFonts w:ascii="Arial" w:hAnsi="Arial" w:cs="Arial"/>
            <w:sz w:val="20"/>
            <w:szCs w:val="20"/>
          </w:rPr>
          <w:t>Законом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РК от 07.12.09 г. № 222-IV (</w:t>
      </w:r>
      <w:hyperlink r:id="rId29" w:history="1">
        <w:r>
          <w:rPr>
            <w:rStyle w:val="a5"/>
            <w:rFonts w:ascii="Arial" w:hAnsi="Arial" w:cs="Arial"/>
            <w:sz w:val="20"/>
            <w:szCs w:val="20"/>
          </w:rPr>
          <w:t>см. стар. ред.</w:t>
        </w:r>
      </w:hyperlink>
      <w:r>
        <w:rPr>
          <w:rFonts w:ascii="Arial" w:hAnsi="Arial" w:cs="Arial"/>
          <w:color w:val="222222"/>
          <w:sz w:val="20"/>
          <w:szCs w:val="20"/>
        </w:rPr>
        <w:t>)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Style w:val="a3"/>
          <w:rFonts w:ascii="Arial" w:hAnsi="Arial" w:cs="Arial"/>
          <w:color w:val="222222"/>
          <w:sz w:val="20"/>
          <w:szCs w:val="20"/>
        </w:rPr>
        <w:t>Статья 3. Субъекты правонарушений, связанных с коррупцией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1. За правонарушения, связанные с коррупцией, на основании настоящего Закона несут ответственность лица, уполномоченные на выполнение государственных функций, и лица, приравненные к ним.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2. К лицам, уполномоченным на выполнение государственных функций, относятся: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1) все должностные лица, депутаты Парламента и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маслихатов</w:t>
      </w:r>
      <w:proofErr w:type="spellEnd"/>
      <w:r>
        <w:rPr>
          <w:rFonts w:ascii="Arial" w:hAnsi="Arial" w:cs="Arial"/>
          <w:color w:val="222222"/>
          <w:sz w:val="20"/>
          <w:szCs w:val="20"/>
        </w:rPr>
        <w:t>, судьи;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2) все государственные служащие в соответствии с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30" w:history="1">
        <w:r>
          <w:rPr>
            <w:rStyle w:val="a5"/>
            <w:rFonts w:ascii="Arial" w:hAnsi="Arial" w:cs="Arial"/>
            <w:sz w:val="20"/>
            <w:szCs w:val="20"/>
          </w:rPr>
          <w:t>законодательством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Республики Казахстан о государственной службе.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3. К лицам, уполномоченным на выполнение государственных функций, приравниваются: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1) лица, избранные в органы местного самоуправления;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2) граждане, зарегистрированные в установленном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31" w:history="1">
        <w:r>
          <w:rPr>
            <w:rStyle w:val="a5"/>
            <w:rFonts w:ascii="Arial" w:hAnsi="Arial" w:cs="Arial"/>
            <w:sz w:val="20"/>
            <w:szCs w:val="20"/>
          </w:rPr>
          <w:t>законом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 xml:space="preserve">порядке в качестве кандидатов в Президенты Республики Казахстан, депутаты Парламента Республики Казахстан и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маслихатов</w:t>
      </w:r>
      <w:proofErr w:type="spellEnd"/>
      <w:r>
        <w:rPr>
          <w:rFonts w:ascii="Arial" w:hAnsi="Arial" w:cs="Arial"/>
          <w:color w:val="222222"/>
          <w:sz w:val="20"/>
          <w:szCs w:val="20"/>
        </w:rPr>
        <w:t>, а также в члены выборных органов местного самоуправления;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3) служащие, постоянно или временно работающие в органах местного самоуправления, оплата труда которых производится из средств государственного бюджета Республики Казахстан;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proofErr w:type="gramStart"/>
      <w:r>
        <w:rPr>
          <w:rFonts w:ascii="Arial" w:hAnsi="Arial" w:cs="Arial"/>
          <w:color w:val="222222"/>
          <w:sz w:val="20"/>
          <w:szCs w:val="20"/>
        </w:rPr>
        <w:t>4) лица, исполняющие управленческие функции в государственных организациях и организациях, в уставном капитале которых доля государства составляет не менее тридцати пяти процентов, а также организациях, доля государства (не менее тридцати пяти процентов) в уставном капитале которых передана национальным управляющим холдингам, национальным холдингам, национальным институтам развития, национальным компаниям, а также в их дочерних организациях.</w:t>
      </w:r>
      <w:proofErr w:type="gramEnd"/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4. К субъектам коррупционных правонарушений относятся также физические и юридические лица, осуществляющие подкуп должностных и иных лиц, уполномоченных на выполнение государственных функций, или лиц, приравненных к ним, а равно предоставляющие им противоправно имущественные блага и преимущества.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Статья дополнена примечанием в соответствии с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32" w:history="1">
        <w:r>
          <w:rPr>
            <w:rStyle w:val="a5"/>
            <w:rFonts w:ascii="Arial" w:hAnsi="Arial" w:cs="Arial"/>
            <w:sz w:val="20"/>
            <w:szCs w:val="20"/>
          </w:rPr>
          <w:t>Законом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РК от 21.07.07 г. № 308-III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Style w:val="a3"/>
          <w:rFonts w:ascii="Arial" w:hAnsi="Arial" w:cs="Arial"/>
          <w:color w:val="222222"/>
          <w:sz w:val="20"/>
          <w:szCs w:val="20"/>
        </w:rPr>
        <w:t>Примечание.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1. Лицами, исполняющими управленческие функции в государственных организациях и организациях, в уставном капитале которых доля государства составляет не менее тридцати пяти процентов, в настоящем Законе признаются лица, постоянно, временно либо по специальному полномочию исполняющие организационно-распорядительные или административно-хозяйственные функции в указанных организациях.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2. Под организационно-распорядительными функциями подразумевается деятельность лиц по осуществлению предусмотренных законодательством и учредительными документами полномочий исполнительного органа организации. К этим функциям относятся общее руководство коллективом, расстановка и подбор кадров, организация и контроль труда подчиненных, поддержание дисциплины, выражающееся в применении мер поощрения и наложении дисциплинарных взысканий.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3. Под административно-хозяйственными функциями подразумевается осуществление лицами, на которых возложена полная материальная ответственность, деятельности в рамках предоставленных полномочий по управлению и распоряжению имуществом, в том числе деньгами, находящимися на балансе и банковских счетах организации.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В статью 4 внесены изменения в соответствии с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33" w:history="1">
        <w:r>
          <w:rPr>
            <w:rStyle w:val="a5"/>
            <w:rFonts w:ascii="Arial" w:hAnsi="Arial" w:cs="Arial"/>
            <w:sz w:val="20"/>
            <w:szCs w:val="20"/>
          </w:rPr>
          <w:t>Законом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РК от 25.09.03 г. № 484-II (</w:t>
      </w:r>
      <w:hyperlink r:id="rId34" w:history="1">
        <w:r>
          <w:rPr>
            <w:rStyle w:val="a5"/>
            <w:rFonts w:ascii="Arial" w:hAnsi="Arial" w:cs="Arial"/>
            <w:sz w:val="20"/>
            <w:szCs w:val="20"/>
          </w:rPr>
          <w:t>см. стар</w:t>
        </w:r>
        <w:proofErr w:type="gramStart"/>
        <w:r>
          <w:rPr>
            <w:rStyle w:val="a5"/>
            <w:rFonts w:ascii="Arial" w:hAnsi="Arial" w:cs="Arial"/>
            <w:sz w:val="20"/>
            <w:szCs w:val="20"/>
          </w:rPr>
          <w:t>.</w:t>
        </w:r>
        <w:proofErr w:type="gramEnd"/>
        <w:r>
          <w:rPr>
            <w:rStyle w:val="a5"/>
            <w:rFonts w:ascii="Arial" w:hAnsi="Arial" w:cs="Arial"/>
            <w:sz w:val="20"/>
            <w:szCs w:val="20"/>
          </w:rPr>
          <w:t xml:space="preserve"> </w:t>
        </w:r>
        <w:proofErr w:type="gramStart"/>
        <w:r>
          <w:rPr>
            <w:rStyle w:val="a5"/>
            <w:rFonts w:ascii="Arial" w:hAnsi="Arial" w:cs="Arial"/>
            <w:sz w:val="20"/>
            <w:szCs w:val="20"/>
          </w:rPr>
          <w:t>р</w:t>
        </w:r>
        <w:proofErr w:type="gramEnd"/>
        <w:r>
          <w:rPr>
            <w:rStyle w:val="a5"/>
            <w:rFonts w:ascii="Arial" w:hAnsi="Arial" w:cs="Arial"/>
            <w:sz w:val="20"/>
            <w:szCs w:val="20"/>
          </w:rPr>
          <w:t>ед.</w:t>
        </w:r>
      </w:hyperlink>
      <w:r>
        <w:rPr>
          <w:rFonts w:ascii="Arial" w:hAnsi="Arial" w:cs="Arial"/>
          <w:color w:val="222222"/>
          <w:sz w:val="20"/>
          <w:szCs w:val="20"/>
        </w:rPr>
        <w:t>);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35" w:history="1">
        <w:r>
          <w:rPr>
            <w:rStyle w:val="a5"/>
            <w:rFonts w:ascii="Arial" w:hAnsi="Arial" w:cs="Arial"/>
            <w:sz w:val="20"/>
            <w:szCs w:val="20"/>
          </w:rPr>
          <w:t>Законом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РК от 07.12.09 г. № 222-IV (</w:t>
      </w:r>
      <w:hyperlink r:id="rId36" w:history="1">
        <w:r>
          <w:rPr>
            <w:rStyle w:val="a5"/>
            <w:rFonts w:ascii="Arial" w:hAnsi="Arial" w:cs="Arial"/>
            <w:sz w:val="20"/>
            <w:szCs w:val="20"/>
          </w:rPr>
          <w:t>см. стар. ред.</w:t>
        </w:r>
      </w:hyperlink>
      <w:r>
        <w:rPr>
          <w:rFonts w:ascii="Arial" w:hAnsi="Arial" w:cs="Arial"/>
          <w:color w:val="222222"/>
          <w:sz w:val="20"/>
          <w:szCs w:val="20"/>
        </w:rPr>
        <w:t>)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lastRenderedPageBreak/>
        <w:t> 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Style w:val="a3"/>
          <w:rFonts w:ascii="Arial" w:hAnsi="Arial" w:cs="Arial"/>
          <w:color w:val="222222"/>
          <w:sz w:val="20"/>
          <w:szCs w:val="20"/>
        </w:rPr>
        <w:t>Статья 4. Сфера применения Закона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1. Настоящий Закон действует на всей территории Республики Казахстан в отношении всех физических и юридических лиц. За пределами Республики Казахстан настоящий Закон действует в отношении граждан Республики Казахстан и юридических лиц, зарегистрированных в Республике Казахстан, если иное не предусмотрено международным договором.  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2. Законами о порядке выполнения отдельных государственных функций (о статусе депутатов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маслихатов</w:t>
      </w:r>
      <w:proofErr w:type="spellEnd"/>
      <w:r>
        <w:rPr>
          <w:rFonts w:ascii="Arial" w:hAnsi="Arial" w:cs="Arial"/>
          <w:color w:val="222222"/>
          <w:sz w:val="20"/>
          <w:szCs w:val="20"/>
        </w:rPr>
        <w:t>, судей, о прохождении службы отдельными категориями государственных служащих, об иных возможных субъектах правонарушений, связанных с коррупцией) могут устанавливаться другие правовые нормы, предусматривающие ограничения и запреты, направленные на предупреждение коррупции.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3.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37" w:history="1">
        <w:r>
          <w:rPr>
            <w:rStyle w:val="a5"/>
            <w:rFonts w:ascii="Arial" w:hAnsi="Arial" w:cs="Arial"/>
            <w:sz w:val="20"/>
            <w:szCs w:val="20"/>
          </w:rPr>
          <w:t>Судьи</w:t>
        </w:r>
      </w:hyperlink>
      <w:r>
        <w:rPr>
          <w:rFonts w:ascii="Arial" w:hAnsi="Arial" w:cs="Arial"/>
          <w:color w:val="222222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38" w:history="1">
        <w:r>
          <w:rPr>
            <w:rStyle w:val="a5"/>
            <w:rFonts w:ascii="Arial" w:hAnsi="Arial" w:cs="Arial"/>
            <w:sz w:val="20"/>
            <w:szCs w:val="20"/>
          </w:rPr>
          <w:t>депутаты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Парламента Республики Казахстан несут ответственность за совершение коррупционных правонарушений по основаниям и в порядке, предусмотренным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39" w:history="1">
        <w:r>
          <w:rPr>
            <w:rStyle w:val="a5"/>
            <w:rFonts w:ascii="Arial" w:hAnsi="Arial" w:cs="Arial"/>
            <w:sz w:val="20"/>
            <w:szCs w:val="20"/>
          </w:rPr>
          <w:t>Конституцией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и законами Республики Казахстан.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4. Уголовные ответственность и наказание, административные ответственность и взыскания за коррупционные преступления и административные правонарушения предусматриваются соответственно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40" w:history="1">
        <w:r>
          <w:rPr>
            <w:rStyle w:val="a5"/>
            <w:rFonts w:ascii="Arial" w:hAnsi="Arial" w:cs="Arial"/>
            <w:sz w:val="20"/>
            <w:szCs w:val="20"/>
          </w:rPr>
          <w:t xml:space="preserve">Уголовным </w:t>
        </w:r>
        <w:proofErr w:type="spellStart"/>
        <w:r>
          <w:rPr>
            <w:rStyle w:val="a5"/>
            <w:rFonts w:ascii="Arial" w:hAnsi="Arial" w:cs="Arial"/>
            <w:sz w:val="20"/>
            <w:szCs w:val="20"/>
          </w:rPr>
          <w:t>кодексом</w:t>
        </w:r>
      </w:hyperlink>
      <w:r>
        <w:rPr>
          <w:rFonts w:ascii="Arial" w:hAnsi="Arial" w:cs="Arial"/>
          <w:color w:val="222222"/>
          <w:sz w:val="20"/>
          <w:szCs w:val="20"/>
        </w:rPr>
        <w:t>Республики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Казахстан и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41" w:history="1">
        <w:r>
          <w:rPr>
            <w:rStyle w:val="a5"/>
            <w:rFonts w:ascii="Arial" w:hAnsi="Arial" w:cs="Arial"/>
            <w:sz w:val="20"/>
            <w:szCs w:val="20"/>
          </w:rPr>
          <w:t>Кодексом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Республики Казахстан об административных правонарушениях.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В статью 5 внесены изменения в соответствии с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42" w:history="1">
        <w:r>
          <w:rPr>
            <w:rStyle w:val="a5"/>
            <w:rFonts w:ascii="Arial" w:hAnsi="Arial" w:cs="Arial"/>
            <w:sz w:val="20"/>
            <w:szCs w:val="20"/>
          </w:rPr>
          <w:t>Законом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РК от 07.12.09 г. № 222-IV (</w:t>
      </w:r>
      <w:hyperlink r:id="rId43" w:history="1">
        <w:r>
          <w:rPr>
            <w:rStyle w:val="a5"/>
            <w:rFonts w:ascii="Arial" w:hAnsi="Arial" w:cs="Arial"/>
            <w:sz w:val="20"/>
            <w:szCs w:val="20"/>
          </w:rPr>
          <w:t>см. стар</w:t>
        </w:r>
        <w:proofErr w:type="gramStart"/>
        <w:r>
          <w:rPr>
            <w:rStyle w:val="a5"/>
            <w:rFonts w:ascii="Arial" w:hAnsi="Arial" w:cs="Arial"/>
            <w:sz w:val="20"/>
            <w:szCs w:val="20"/>
          </w:rPr>
          <w:t>.</w:t>
        </w:r>
        <w:proofErr w:type="gramEnd"/>
        <w:r>
          <w:rPr>
            <w:rStyle w:val="a5"/>
            <w:rFonts w:ascii="Arial" w:hAnsi="Arial" w:cs="Arial"/>
            <w:sz w:val="20"/>
            <w:szCs w:val="20"/>
          </w:rPr>
          <w:t xml:space="preserve"> </w:t>
        </w:r>
        <w:proofErr w:type="gramStart"/>
        <w:r>
          <w:rPr>
            <w:rStyle w:val="a5"/>
            <w:rFonts w:ascii="Arial" w:hAnsi="Arial" w:cs="Arial"/>
            <w:sz w:val="20"/>
            <w:szCs w:val="20"/>
          </w:rPr>
          <w:t>р</w:t>
        </w:r>
        <w:proofErr w:type="gramEnd"/>
        <w:r>
          <w:rPr>
            <w:rStyle w:val="a5"/>
            <w:rFonts w:ascii="Arial" w:hAnsi="Arial" w:cs="Arial"/>
            <w:sz w:val="20"/>
            <w:szCs w:val="20"/>
          </w:rPr>
          <w:t>ед.</w:t>
        </w:r>
      </w:hyperlink>
      <w:r>
        <w:rPr>
          <w:rFonts w:ascii="Arial" w:hAnsi="Arial" w:cs="Arial"/>
          <w:color w:val="222222"/>
          <w:sz w:val="20"/>
          <w:szCs w:val="20"/>
        </w:rPr>
        <w:t>)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Style w:val="a3"/>
          <w:rFonts w:ascii="Arial" w:hAnsi="Arial" w:cs="Arial"/>
          <w:color w:val="222222"/>
          <w:sz w:val="20"/>
          <w:szCs w:val="20"/>
        </w:rPr>
        <w:t>Статья 5. Основные принципы борьбы с коррупцией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Борьба с коррупцией осуществляется на основе: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1) равенства всех перед законом и судом;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2) обеспечения четкой правовой регламентации деятельности государственных органов, законности и гласности такой деятельности, государственного и общественного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контроля за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ней;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3) совершенствования структуры государственного аппарата, кадровой работы и процедуры решения вопросов, затрагивающих права и законные интересы физических и юридических лиц;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4) приоритета защиты прав и законных интересов физических и юридических лиц, а также социально-экономической, политико-правовой, организационно-управленческой систем государства;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5) признания допустимости ограничений прав и свобод должностных и других лиц, уполномоченных на выполнение государственных функций, а также лиц, приравненных к ним, в соответствии с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44" w:history="1">
        <w:r>
          <w:rPr>
            <w:rStyle w:val="a5"/>
            <w:rFonts w:ascii="Arial" w:hAnsi="Arial" w:cs="Arial"/>
            <w:sz w:val="20"/>
            <w:szCs w:val="20"/>
          </w:rPr>
          <w:t>пунктом 1 статьи 39</w:t>
        </w:r>
      </w:hyperlink>
      <w:r>
        <w:rPr>
          <w:rFonts w:ascii="Arial" w:hAnsi="Arial" w:cs="Arial"/>
          <w:color w:val="222222"/>
          <w:sz w:val="20"/>
          <w:szCs w:val="20"/>
        </w:rPr>
        <w:t>Конституции Республики Казахстан;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Статья 5 дополнена подпунктом 5-1 в соответствии с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45" w:history="1">
        <w:r>
          <w:rPr>
            <w:rStyle w:val="a5"/>
            <w:rFonts w:ascii="Arial" w:hAnsi="Arial" w:cs="Arial"/>
            <w:sz w:val="20"/>
            <w:szCs w:val="20"/>
          </w:rPr>
          <w:t>Законом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РК от 29.12.10 г. № 371-IV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5-1) обеспечения государством социальной и правовой защиты государственных служащих;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6) восстановления нарушенных прав и законных интересов физических и юридических лиц, ликвидации и предупреждения вредных последствий коррупционных правонарушений;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7) обеспечения личной безопасности и поощрения граждан, оказывающих содействие в борьбе с коррупционными правонарушениями;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8) защиты государством прав и законных интересов лиц, уполномоченных на выполнение государственных функций, и лиц, приравненных к ним, установления этим лицам заработной платы (денежного содержания) и льгот, обеспечивающих указанным лицам и их семьям достойный уровень жизни;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В подпункт 9 внесены изменения в соответствии с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46" w:history="1">
        <w:r>
          <w:rPr>
            <w:rStyle w:val="a5"/>
            <w:rFonts w:ascii="Arial" w:hAnsi="Arial" w:cs="Arial"/>
            <w:sz w:val="20"/>
            <w:szCs w:val="20"/>
          </w:rPr>
          <w:t>3аконом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РК от 06.01.11 г. № 378-IV (</w:t>
      </w:r>
      <w:hyperlink r:id="rId47" w:history="1">
        <w:r>
          <w:rPr>
            <w:rStyle w:val="a5"/>
            <w:rFonts w:ascii="Arial" w:hAnsi="Arial" w:cs="Arial"/>
            <w:sz w:val="20"/>
            <w:szCs w:val="20"/>
          </w:rPr>
          <w:t>см. стар</w:t>
        </w:r>
        <w:proofErr w:type="gramStart"/>
        <w:r>
          <w:rPr>
            <w:rStyle w:val="a5"/>
            <w:rFonts w:ascii="Arial" w:hAnsi="Arial" w:cs="Arial"/>
            <w:sz w:val="20"/>
            <w:szCs w:val="20"/>
          </w:rPr>
          <w:t>.</w:t>
        </w:r>
        <w:proofErr w:type="gramEnd"/>
        <w:r>
          <w:rPr>
            <w:rStyle w:val="a5"/>
            <w:rFonts w:ascii="Arial" w:hAnsi="Arial" w:cs="Arial"/>
            <w:sz w:val="20"/>
            <w:szCs w:val="20"/>
          </w:rPr>
          <w:t xml:space="preserve"> </w:t>
        </w:r>
        <w:proofErr w:type="gramStart"/>
        <w:r>
          <w:rPr>
            <w:rStyle w:val="a5"/>
            <w:rFonts w:ascii="Arial" w:hAnsi="Arial" w:cs="Arial"/>
            <w:sz w:val="20"/>
            <w:szCs w:val="20"/>
          </w:rPr>
          <w:t>р</w:t>
        </w:r>
        <w:proofErr w:type="gramEnd"/>
        <w:r>
          <w:rPr>
            <w:rStyle w:val="a5"/>
            <w:rFonts w:ascii="Arial" w:hAnsi="Arial" w:cs="Arial"/>
            <w:sz w:val="20"/>
            <w:szCs w:val="20"/>
          </w:rPr>
          <w:t>ед.</w:t>
        </w:r>
      </w:hyperlink>
      <w:r>
        <w:rPr>
          <w:rFonts w:ascii="Arial" w:hAnsi="Arial" w:cs="Arial"/>
          <w:color w:val="222222"/>
          <w:sz w:val="20"/>
          <w:szCs w:val="20"/>
        </w:rPr>
        <w:t>)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9) недопустимости делегирования полномочий на государственное регулирование предпринимательской деятельности физическим и юридическим лицам, осуществляющим такую деятельность, а также на контроль и надзор за нею;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10) осуществления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48" w:history="1">
        <w:r>
          <w:rPr>
            <w:rStyle w:val="a5"/>
            <w:rFonts w:ascii="Arial" w:hAnsi="Arial" w:cs="Arial"/>
            <w:sz w:val="20"/>
            <w:szCs w:val="20"/>
          </w:rPr>
          <w:t>оперативно-розыскной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 xml:space="preserve">и иной деятельности в целях выявления, раскрытия, пресечения и предупреждения преступлений, связанных с коррупцией, а также применения в </w:t>
      </w:r>
      <w:r>
        <w:rPr>
          <w:rFonts w:ascii="Arial" w:hAnsi="Arial" w:cs="Arial"/>
          <w:color w:val="222222"/>
          <w:sz w:val="20"/>
          <w:szCs w:val="20"/>
        </w:rPr>
        <w:lastRenderedPageBreak/>
        <w:t xml:space="preserve">установленном законом порядке специальных мер финансового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контроля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в целях недопущения легализации противоправно нажитых денежных средств и иного имущества;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11) установления запрета для лиц, указанных в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49" w:history="1">
        <w:r>
          <w:rPr>
            <w:rStyle w:val="a5"/>
            <w:rFonts w:ascii="Arial" w:hAnsi="Arial" w:cs="Arial"/>
            <w:sz w:val="20"/>
            <w:szCs w:val="20"/>
          </w:rPr>
          <w:t>пунктах 1, 2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и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50" w:history="1">
        <w:r>
          <w:rPr>
            <w:rStyle w:val="a5"/>
            <w:rFonts w:ascii="Arial" w:hAnsi="Arial" w:cs="Arial"/>
            <w:sz w:val="20"/>
            <w:szCs w:val="20"/>
          </w:rPr>
          <w:t>3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 xml:space="preserve">статьи 3 настоящего Закона, на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занятие</w:t>
      </w:r>
      <w:hyperlink r:id="rId51" w:history="1">
        <w:r>
          <w:rPr>
            <w:rStyle w:val="a5"/>
            <w:rFonts w:ascii="Arial" w:hAnsi="Arial" w:cs="Arial"/>
            <w:sz w:val="20"/>
            <w:szCs w:val="20"/>
          </w:rPr>
          <w:t>предпринимательской</w:t>
        </w:r>
        <w:proofErr w:type="spellEnd"/>
        <w:r>
          <w:rPr>
            <w:rStyle w:val="a5"/>
            <w:rFonts w:ascii="Arial" w:hAnsi="Arial" w:cs="Arial"/>
            <w:sz w:val="20"/>
            <w:szCs w:val="20"/>
          </w:rPr>
          <w:t xml:space="preserve"> деятельностью</w:t>
        </w:r>
      </w:hyperlink>
      <w:r>
        <w:rPr>
          <w:rFonts w:ascii="Arial" w:hAnsi="Arial" w:cs="Arial"/>
          <w:color w:val="222222"/>
          <w:sz w:val="20"/>
          <w:szCs w:val="20"/>
        </w:rPr>
        <w:t>, в том числе на занятие оплачиваемых должностей в органах управления хозяйствующих субъектов, за исключением случаев, когда занятие такой должности предусмотрено законодательно установленными должностными обязанностями;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12) обеспечения общественного контроля и формирования в обществе атмосферы нетерпимости к проявлениям коррупции.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См. также: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52" w:history="1">
        <w:r>
          <w:rPr>
            <w:rStyle w:val="a5"/>
            <w:rFonts w:ascii="Arial" w:hAnsi="Arial" w:cs="Arial"/>
            <w:sz w:val="20"/>
            <w:szCs w:val="20"/>
          </w:rPr>
          <w:t>Указ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Президента Республики Казахстан от 5 января 2001 года № 534 «О Государственной программе борьбы с коррупцией на 2001-2005 годы».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В статью 6 внесены изменения в соответствии с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53" w:history="1">
        <w:r>
          <w:rPr>
            <w:rStyle w:val="a5"/>
            <w:rFonts w:ascii="Arial" w:hAnsi="Arial" w:cs="Arial"/>
            <w:sz w:val="20"/>
            <w:szCs w:val="20"/>
          </w:rPr>
          <w:t>Законом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РК от 12.07.01 г. № 240-II (</w:t>
      </w:r>
      <w:hyperlink r:id="rId54" w:history="1">
        <w:r>
          <w:rPr>
            <w:rStyle w:val="a5"/>
            <w:rFonts w:ascii="Arial" w:hAnsi="Arial" w:cs="Arial"/>
            <w:sz w:val="20"/>
            <w:szCs w:val="20"/>
          </w:rPr>
          <w:t>см. стар</w:t>
        </w:r>
        <w:proofErr w:type="gramStart"/>
        <w:r>
          <w:rPr>
            <w:rStyle w:val="a5"/>
            <w:rFonts w:ascii="Arial" w:hAnsi="Arial" w:cs="Arial"/>
            <w:sz w:val="20"/>
            <w:szCs w:val="20"/>
          </w:rPr>
          <w:t>.</w:t>
        </w:r>
        <w:proofErr w:type="gramEnd"/>
        <w:r>
          <w:rPr>
            <w:rStyle w:val="a5"/>
            <w:rFonts w:ascii="Arial" w:hAnsi="Arial" w:cs="Arial"/>
            <w:sz w:val="20"/>
            <w:szCs w:val="20"/>
          </w:rPr>
          <w:t xml:space="preserve"> </w:t>
        </w:r>
        <w:proofErr w:type="gramStart"/>
        <w:r>
          <w:rPr>
            <w:rStyle w:val="a5"/>
            <w:rFonts w:ascii="Arial" w:hAnsi="Arial" w:cs="Arial"/>
            <w:sz w:val="20"/>
            <w:szCs w:val="20"/>
          </w:rPr>
          <w:t>р</w:t>
        </w:r>
        <w:proofErr w:type="gramEnd"/>
        <w:r>
          <w:rPr>
            <w:rStyle w:val="a5"/>
            <w:rFonts w:ascii="Arial" w:hAnsi="Arial" w:cs="Arial"/>
            <w:sz w:val="20"/>
            <w:szCs w:val="20"/>
          </w:rPr>
          <w:t>ед.</w:t>
        </w:r>
      </w:hyperlink>
      <w:r>
        <w:rPr>
          <w:rFonts w:ascii="Arial" w:hAnsi="Arial" w:cs="Arial"/>
          <w:color w:val="222222"/>
          <w:sz w:val="20"/>
          <w:szCs w:val="20"/>
        </w:rPr>
        <w:t>);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55" w:history="1">
        <w:r>
          <w:rPr>
            <w:rStyle w:val="a5"/>
            <w:rFonts w:ascii="Arial" w:hAnsi="Arial" w:cs="Arial"/>
            <w:sz w:val="20"/>
            <w:szCs w:val="20"/>
          </w:rPr>
          <w:t>Законом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РК от 09.08.02 г. № 346-II (</w:t>
      </w:r>
      <w:hyperlink r:id="rId56" w:history="1">
        <w:r>
          <w:rPr>
            <w:rStyle w:val="a5"/>
            <w:rFonts w:ascii="Arial" w:hAnsi="Arial" w:cs="Arial"/>
            <w:sz w:val="20"/>
            <w:szCs w:val="20"/>
          </w:rPr>
          <w:t>см. стар. ред.</w:t>
        </w:r>
      </w:hyperlink>
      <w:r>
        <w:rPr>
          <w:rFonts w:ascii="Arial" w:hAnsi="Arial" w:cs="Arial"/>
          <w:color w:val="222222"/>
          <w:sz w:val="20"/>
          <w:szCs w:val="20"/>
        </w:rPr>
        <w:t>);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57" w:history="1">
        <w:r>
          <w:rPr>
            <w:rStyle w:val="a5"/>
            <w:rFonts w:ascii="Arial" w:hAnsi="Arial" w:cs="Arial"/>
            <w:sz w:val="20"/>
            <w:szCs w:val="20"/>
          </w:rPr>
          <w:t>Законом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РК от 25.09.03 г. № 484-II (</w:t>
      </w:r>
      <w:hyperlink r:id="rId58" w:history="1">
        <w:r>
          <w:rPr>
            <w:rStyle w:val="a5"/>
            <w:rFonts w:ascii="Arial" w:hAnsi="Arial" w:cs="Arial"/>
            <w:sz w:val="20"/>
            <w:szCs w:val="20"/>
          </w:rPr>
          <w:t>см. стар. ред.</w:t>
        </w:r>
      </w:hyperlink>
      <w:r>
        <w:rPr>
          <w:rFonts w:ascii="Arial" w:hAnsi="Arial" w:cs="Arial"/>
          <w:color w:val="222222"/>
          <w:sz w:val="20"/>
          <w:szCs w:val="20"/>
        </w:rPr>
        <w:t>);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59" w:history="1">
        <w:r>
          <w:rPr>
            <w:rStyle w:val="a5"/>
            <w:rFonts w:ascii="Arial" w:hAnsi="Arial" w:cs="Arial"/>
            <w:sz w:val="20"/>
            <w:szCs w:val="20"/>
          </w:rPr>
          <w:t>Законом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РК от 27.07.07 г. № 315-III (</w:t>
      </w:r>
      <w:hyperlink r:id="rId60" w:history="1">
        <w:r>
          <w:rPr>
            <w:rStyle w:val="a5"/>
            <w:rFonts w:ascii="Arial" w:hAnsi="Arial" w:cs="Arial"/>
            <w:sz w:val="20"/>
            <w:szCs w:val="20"/>
          </w:rPr>
          <w:t>см. стар. ред.</w:t>
        </w:r>
      </w:hyperlink>
      <w:r>
        <w:rPr>
          <w:rFonts w:ascii="Arial" w:hAnsi="Arial" w:cs="Arial"/>
          <w:color w:val="222222"/>
          <w:sz w:val="20"/>
          <w:szCs w:val="20"/>
        </w:rPr>
        <w:t>);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61" w:history="1">
        <w:r>
          <w:rPr>
            <w:rStyle w:val="a5"/>
            <w:rFonts w:ascii="Arial" w:hAnsi="Arial" w:cs="Arial"/>
            <w:sz w:val="20"/>
            <w:szCs w:val="20"/>
          </w:rPr>
          <w:t>Законом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РК от 07.12.09 г. № 222-IV (</w:t>
      </w:r>
      <w:hyperlink r:id="rId62" w:history="1">
        <w:r>
          <w:rPr>
            <w:rStyle w:val="a5"/>
            <w:rFonts w:ascii="Arial" w:hAnsi="Arial" w:cs="Arial"/>
            <w:sz w:val="20"/>
            <w:szCs w:val="20"/>
          </w:rPr>
          <w:t>см. стар. ред.</w:t>
        </w:r>
      </w:hyperlink>
      <w:r>
        <w:rPr>
          <w:rFonts w:ascii="Arial" w:hAnsi="Arial" w:cs="Arial"/>
          <w:color w:val="222222"/>
          <w:sz w:val="20"/>
          <w:szCs w:val="20"/>
        </w:rPr>
        <w:t>)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Style w:val="a3"/>
          <w:rFonts w:ascii="Arial" w:hAnsi="Arial" w:cs="Arial"/>
          <w:color w:val="222222"/>
          <w:sz w:val="20"/>
          <w:szCs w:val="20"/>
        </w:rPr>
        <w:t>Статья 6. Органы, осуществляющие борьбу с коррупцией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1. Борьбу с коррупцией в пределах своей компетенции обязаны вести все государственные органы и должностные лица.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Руководители государственных органов и ответственные секретари или иные должностные лица, определяемые Президентом Республики Казахстан, организаций, в том числе организаций с долей государственного участия, органов местного самоуправления в пределах своих полномочий обеспечивают исполнение требований настоящего Закона и применение предусмотренных в нем дисциплинарных мер, привлекая для этого кадровые, контрольные, юридические и другие службы, а также регистрацию и информирование обо всех известных им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случаях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коррупции в органы, указанные в пункте 2 настоящей статьи.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См.: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63" w:history="1">
        <w:r>
          <w:rPr>
            <w:rStyle w:val="a5"/>
            <w:rFonts w:ascii="Arial" w:hAnsi="Arial" w:cs="Arial"/>
            <w:sz w:val="20"/>
            <w:szCs w:val="20"/>
          </w:rPr>
          <w:t>Письмо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Комитета регистрационной службы Министерства юстиции РК от 20 июня 2002 г. № 11-2-7/2022.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2. Выявление, пресечение, предупреждение коррупционных правонарушений и привлечение лиц, виновных в их совершении, к ответственности в пределах своей компетенции осуществляется органами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proofErr w:type="spellStart"/>
      <w:r>
        <w:rPr>
          <w:rFonts w:ascii="Arial" w:hAnsi="Arial" w:cs="Arial"/>
          <w:color w:val="222222"/>
          <w:sz w:val="20"/>
          <w:szCs w:val="20"/>
        </w:rPr>
        <w:fldChar w:fldCharType="begin"/>
      </w:r>
      <w:r>
        <w:rPr>
          <w:rFonts w:ascii="Arial" w:hAnsi="Arial" w:cs="Arial"/>
          <w:color w:val="222222"/>
          <w:sz w:val="20"/>
          <w:szCs w:val="20"/>
        </w:rPr>
        <w:instrText xml:space="preserve"> HYPERLINK "jl:1004024.0%20" </w:instrText>
      </w:r>
      <w:r>
        <w:rPr>
          <w:rFonts w:ascii="Arial" w:hAnsi="Arial" w:cs="Arial"/>
          <w:color w:val="222222"/>
          <w:sz w:val="20"/>
          <w:szCs w:val="20"/>
        </w:rPr>
        <w:fldChar w:fldCharType="separate"/>
      </w:r>
      <w:r>
        <w:rPr>
          <w:rStyle w:val="a5"/>
          <w:rFonts w:ascii="Arial" w:hAnsi="Arial" w:cs="Arial"/>
          <w:sz w:val="20"/>
          <w:szCs w:val="20"/>
        </w:rPr>
        <w:t>прокуратуры</w:t>
      </w:r>
      <w:r>
        <w:rPr>
          <w:rFonts w:ascii="Arial" w:hAnsi="Arial" w:cs="Arial"/>
          <w:color w:val="222222"/>
          <w:sz w:val="20"/>
          <w:szCs w:val="20"/>
        </w:rPr>
        <w:fldChar w:fldCharType="end"/>
      </w:r>
      <w:r>
        <w:rPr>
          <w:rFonts w:ascii="Arial" w:hAnsi="Arial" w:cs="Arial"/>
          <w:color w:val="222222"/>
          <w:sz w:val="20"/>
          <w:szCs w:val="20"/>
        </w:rPr>
        <w:t>,</w:t>
      </w:r>
      <w:hyperlink r:id="rId64" w:history="1">
        <w:r>
          <w:rPr>
            <w:rStyle w:val="a5"/>
            <w:rFonts w:ascii="Arial" w:hAnsi="Arial" w:cs="Arial"/>
            <w:sz w:val="20"/>
            <w:szCs w:val="20"/>
          </w:rPr>
          <w:t>национальной</w:t>
        </w:r>
        <w:proofErr w:type="spellEnd"/>
        <w:r>
          <w:rPr>
            <w:rStyle w:val="a5"/>
            <w:rFonts w:ascii="Arial" w:hAnsi="Arial" w:cs="Arial"/>
            <w:sz w:val="20"/>
            <w:szCs w:val="20"/>
          </w:rPr>
          <w:t xml:space="preserve"> безопасности</w:t>
        </w:r>
      </w:hyperlink>
      <w:r>
        <w:rPr>
          <w:rFonts w:ascii="Arial" w:hAnsi="Arial" w:cs="Arial"/>
          <w:color w:val="222222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65" w:history="1">
        <w:r>
          <w:rPr>
            <w:rStyle w:val="a5"/>
            <w:rFonts w:ascii="Arial" w:hAnsi="Arial" w:cs="Arial"/>
            <w:sz w:val="20"/>
            <w:szCs w:val="20"/>
          </w:rPr>
          <w:t>внутренних дел</w:t>
        </w:r>
      </w:hyperlink>
      <w:r>
        <w:rPr>
          <w:rFonts w:ascii="Arial" w:hAnsi="Arial" w:cs="Arial"/>
          <w:color w:val="222222"/>
          <w:sz w:val="20"/>
          <w:szCs w:val="20"/>
        </w:rPr>
        <w:t>, налоговой,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66" w:history="1">
        <w:r>
          <w:rPr>
            <w:rStyle w:val="a5"/>
            <w:rFonts w:ascii="Arial" w:hAnsi="Arial" w:cs="Arial"/>
            <w:sz w:val="20"/>
            <w:szCs w:val="20"/>
          </w:rPr>
          <w:t>таможенной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и пограничной службы,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67" w:history="1">
        <w:r>
          <w:rPr>
            <w:rStyle w:val="a5"/>
            <w:rFonts w:ascii="Arial" w:hAnsi="Arial" w:cs="Arial"/>
            <w:sz w:val="20"/>
            <w:szCs w:val="20"/>
          </w:rPr>
          <w:t>финансовой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и военной полиции.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3.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Органы, указанные в пункте 2 настоящей статьи, обязаны принимать меры, вытекающие из их полномочий, и незамедлительно направлять сведения обо всех случаях выявления коррупционных преступлений, совершаемых лицами, занимающими ответственную государственную должность, в органы правовой статистики и информации.</w:t>
      </w:r>
      <w:proofErr w:type="gramEnd"/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Должностные лица и органы, указанные в пунктах 1 и 2 настоящей статьи, обязаны в установленный законодательством срок сообщать письменно лицу или органу, направившему дело, материал, протокол, представление о коррупционном преступлении, административном правонарушении, о результатах их рассмотрения.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Должностные лица государственных органов обязаны принимать предусмотренные законом меры по публикациям в средствах массовой информации материалов, содержащих сведения о правонарушениях коррупционного характера.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См.: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68" w:history="1">
        <w:r>
          <w:rPr>
            <w:rStyle w:val="a5"/>
            <w:rFonts w:ascii="Arial" w:hAnsi="Arial" w:cs="Arial"/>
            <w:sz w:val="20"/>
            <w:szCs w:val="20"/>
          </w:rPr>
          <w:t>Приказ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Генеральной Прокуратуры Республики Казахстан от 27 марта 2001 года № 48.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4. Президент Республики Казахстан вправе образовать государственный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69" w:history="1">
        <w:r>
          <w:rPr>
            <w:rStyle w:val="a5"/>
            <w:rFonts w:ascii="Arial" w:hAnsi="Arial" w:cs="Arial"/>
            <w:sz w:val="20"/>
            <w:szCs w:val="20"/>
          </w:rPr>
          <w:t>орган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по борьбе с коррупцией, определить его статус и полномочия.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См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.т</w:t>
      </w:r>
      <w:proofErr w:type="gramEnd"/>
      <w:r>
        <w:rPr>
          <w:rFonts w:ascii="Arial" w:hAnsi="Arial" w:cs="Arial"/>
          <w:color w:val="222222"/>
          <w:sz w:val="20"/>
          <w:szCs w:val="20"/>
        </w:rPr>
        <w:t>акже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>: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70" w:history="1">
        <w:r>
          <w:rPr>
            <w:rStyle w:val="a5"/>
            <w:rFonts w:ascii="Arial" w:hAnsi="Arial" w:cs="Arial"/>
            <w:sz w:val="20"/>
            <w:szCs w:val="20"/>
          </w:rPr>
          <w:t>Правила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о порядке проведения проверок деятельности государственных органов Республики Казахстан по вопросам соблюдения законодательства о государственной службе и антикоррупционного законодательства,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71" w:history="1">
        <w:r>
          <w:rPr>
            <w:rStyle w:val="a5"/>
            <w:rFonts w:ascii="Arial" w:hAnsi="Arial" w:cs="Arial"/>
            <w:sz w:val="20"/>
            <w:szCs w:val="20"/>
          </w:rPr>
          <w:t>Указ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Президента РК от 14 апреля 2005 года № 1550</w:t>
      </w:r>
      <w:proofErr w:type="gramStart"/>
      <w:r>
        <w:rPr>
          <w:rFonts w:ascii="Arial" w:hAnsi="Arial" w:cs="Arial"/>
          <w:color w:val="222222"/>
          <w:sz w:val="20"/>
          <w:szCs w:val="20"/>
        </w:rPr>
        <w:t xml:space="preserve"> О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мерах по усилению борьбы с коррупцией, укреплению дисциплины и порядка в деятельности государственных органов и должностных лиц.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В статью 7 внесены изменения в соответствии с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72" w:history="1">
        <w:r>
          <w:rPr>
            <w:rStyle w:val="a5"/>
            <w:rFonts w:ascii="Arial" w:hAnsi="Arial" w:cs="Arial"/>
            <w:sz w:val="20"/>
            <w:szCs w:val="20"/>
          </w:rPr>
          <w:t>Законом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РК от 07.12.09 г. № 222-IV (</w:t>
      </w:r>
      <w:hyperlink r:id="rId73" w:history="1">
        <w:r>
          <w:rPr>
            <w:rStyle w:val="a5"/>
            <w:rFonts w:ascii="Arial" w:hAnsi="Arial" w:cs="Arial"/>
            <w:sz w:val="20"/>
            <w:szCs w:val="20"/>
          </w:rPr>
          <w:t>см. стар</w:t>
        </w:r>
        <w:proofErr w:type="gramStart"/>
        <w:r>
          <w:rPr>
            <w:rStyle w:val="a5"/>
            <w:rFonts w:ascii="Arial" w:hAnsi="Arial" w:cs="Arial"/>
            <w:sz w:val="20"/>
            <w:szCs w:val="20"/>
          </w:rPr>
          <w:t>.</w:t>
        </w:r>
        <w:proofErr w:type="gramEnd"/>
        <w:r>
          <w:rPr>
            <w:rStyle w:val="a5"/>
            <w:rFonts w:ascii="Arial" w:hAnsi="Arial" w:cs="Arial"/>
            <w:sz w:val="20"/>
            <w:szCs w:val="20"/>
          </w:rPr>
          <w:t xml:space="preserve"> </w:t>
        </w:r>
        <w:proofErr w:type="gramStart"/>
        <w:r>
          <w:rPr>
            <w:rStyle w:val="a5"/>
            <w:rFonts w:ascii="Arial" w:hAnsi="Arial" w:cs="Arial"/>
            <w:sz w:val="20"/>
            <w:szCs w:val="20"/>
          </w:rPr>
          <w:t>р</w:t>
        </w:r>
        <w:proofErr w:type="gramEnd"/>
        <w:r>
          <w:rPr>
            <w:rStyle w:val="a5"/>
            <w:rFonts w:ascii="Arial" w:hAnsi="Arial" w:cs="Arial"/>
            <w:sz w:val="20"/>
            <w:szCs w:val="20"/>
          </w:rPr>
          <w:t>ед.</w:t>
        </w:r>
      </w:hyperlink>
      <w:r>
        <w:rPr>
          <w:rFonts w:ascii="Arial" w:hAnsi="Arial" w:cs="Arial"/>
          <w:color w:val="222222"/>
          <w:sz w:val="20"/>
          <w:szCs w:val="20"/>
        </w:rPr>
        <w:t>)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lastRenderedPageBreak/>
        <w:t> 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Style w:val="a3"/>
          <w:rFonts w:ascii="Arial" w:hAnsi="Arial" w:cs="Arial"/>
          <w:color w:val="222222"/>
          <w:sz w:val="20"/>
          <w:szCs w:val="20"/>
        </w:rPr>
        <w:t>Статья 7. Гарантии неприкосновенности лиц, оказывающих содействие в борьбе с коррупцией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1. Лицо, сообщившее о факте коррупционного правонарушения или иным образом оказывающее содействие в борьбе с коррупцией, находится под защитой государства.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2. Информация о лице, оказывающем содействие в борьбе с коррупцией, является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74" w:history="1">
        <w:r>
          <w:rPr>
            <w:rStyle w:val="a5"/>
            <w:rFonts w:ascii="Arial" w:hAnsi="Arial" w:cs="Arial"/>
            <w:sz w:val="20"/>
            <w:szCs w:val="20"/>
          </w:rPr>
          <w:t>государственным секретом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и представляется только по запросам органов, указанных в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75" w:history="1">
        <w:r>
          <w:rPr>
            <w:rStyle w:val="a5"/>
            <w:rFonts w:ascii="Arial" w:hAnsi="Arial" w:cs="Arial"/>
            <w:sz w:val="20"/>
            <w:szCs w:val="20"/>
          </w:rPr>
          <w:t>пунктах 2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и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76" w:history="1">
        <w:r>
          <w:rPr>
            <w:rStyle w:val="a5"/>
            <w:rFonts w:ascii="Arial" w:hAnsi="Arial" w:cs="Arial"/>
            <w:sz w:val="20"/>
            <w:szCs w:val="20"/>
          </w:rPr>
          <w:t>4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 xml:space="preserve">статьи 6 настоящего Закона, или суда в порядке, установленном законом. Разглашение этой информации влечет ответственность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установленную</w:t>
      </w:r>
      <w:hyperlink r:id="rId77" w:history="1">
        <w:r>
          <w:rPr>
            <w:rStyle w:val="a5"/>
            <w:rFonts w:ascii="Arial" w:hAnsi="Arial" w:cs="Arial"/>
            <w:sz w:val="20"/>
            <w:szCs w:val="20"/>
          </w:rPr>
          <w:t>законом</w:t>
        </w:r>
        <w:proofErr w:type="spellEnd"/>
      </w:hyperlink>
      <w:r>
        <w:rPr>
          <w:rFonts w:ascii="Arial" w:hAnsi="Arial" w:cs="Arial"/>
          <w:color w:val="222222"/>
          <w:sz w:val="20"/>
          <w:szCs w:val="20"/>
        </w:rPr>
        <w:t>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2-1. Лицо, сообщившее о факте коррупционного правонарушения или иным образом оказывающее содействие в борьбе с коррупцией, поощряется в порядке, предусмотренном законодательством Республики Казахстан.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3. В случае необходимости органы, ведущие борьбу с коррупцией, обеспечивают личную безопасность лиц, оказывающих содействие в борьбе с коррупцией.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4. Правила настоящей статьи не распространяются на лиц, сообщивших заведомо ложную информацию, которые подлежат ответственности в соответствии с законами Республики Казахстан.</w:t>
      </w:r>
    </w:p>
    <w:p w:rsidR="002F06A0" w:rsidRDefault="002F06A0" w:rsidP="00235AA6"/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Style w:val="a3"/>
          <w:rFonts w:ascii="Arial" w:hAnsi="Arial" w:cs="Arial"/>
          <w:color w:val="222222"/>
          <w:sz w:val="20"/>
          <w:szCs w:val="20"/>
        </w:rPr>
        <w:t>Глава 2. Предупреждение коррупции, коррупционные правонарушения и ответственность за них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Заголовок статьи 8 изложен в редакции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78" w:history="1">
        <w:r>
          <w:rPr>
            <w:rStyle w:val="a5"/>
            <w:rFonts w:ascii="Arial" w:hAnsi="Arial" w:cs="Arial"/>
            <w:sz w:val="20"/>
            <w:szCs w:val="20"/>
          </w:rPr>
          <w:t>Закона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РК от 29.12.10 г. № 371-IV (</w:t>
      </w:r>
      <w:hyperlink r:id="rId79" w:history="1">
        <w:r>
          <w:rPr>
            <w:rStyle w:val="a5"/>
            <w:rFonts w:ascii="Arial" w:hAnsi="Arial" w:cs="Arial"/>
            <w:sz w:val="20"/>
            <w:szCs w:val="20"/>
          </w:rPr>
          <w:t>см. стар</w:t>
        </w:r>
        <w:proofErr w:type="gramStart"/>
        <w:r>
          <w:rPr>
            <w:rStyle w:val="a5"/>
            <w:rFonts w:ascii="Arial" w:hAnsi="Arial" w:cs="Arial"/>
            <w:sz w:val="20"/>
            <w:szCs w:val="20"/>
          </w:rPr>
          <w:t>.</w:t>
        </w:r>
        <w:proofErr w:type="gramEnd"/>
        <w:r>
          <w:rPr>
            <w:rStyle w:val="a5"/>
            <w:rFonts w:ascii="Arial" w:hAnsi="Arial" w:cs="Arial"/>
            <w:sz w:val="20"/>
            <w:szCs w:val="20"/>
          </w:rPr>
          <w:t xml:space="preserve"> </w:t>
        </w:r>
        <w:proofErr w:type="gramStart"/>
        <w:r>
          <w:rPr>
            <w:rStyle w:val="a5"/>
            <w:rFonts w:ascii="Arial" w:hAnsi="Arial" w:cs="Arial"/>
            <w:sz w:val="20"/>
            <w:szCs w:val="20"/>
          </w:rPr>
          <w:t>р</w:t>
        </w:r>
        <w:proofErr w:type="gramEnd"/>
        <w:r>
          <w:rPr>
            <w:rStyle w:val="a5"/>
            <w:rFonts w:ascii="Arial" w:hAnsi="Arial" w:cs="Arial"/>
            <w:sz w:val="20"/>
            <w:szCs w:val="20"/>
          </w:rPr>
          <w:t>ед.</w:t>
        </w:r>
      </w:hyperlink>
      <w:r>
        <w:rPr>
          <w:rFonts w:ascii="Arial" w:hAnsi="Arial" w:cs="Arial"/>
          <w:color w:val="222222"/>
          <w:sz w:val="20"/>
          <w:szCs w:val="20"/>
        </w:rPr>
        <w:t>)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Style w:val="a3"/>
          <w:rFonts w:ascii="Arial" w:hAnsi="Arial" w:cs="Arial"/>
          <w:color w:val="222222"/>
          <w:sz w:val="20"/>
          <w:szCs w:val="20"/>
        </w:rPr>
        <w:t>Статья 8. Специальное требование к лицам, претендующим на выполнение государственных функций, и лицам, претендующим на выполнение управленческих функций в государственных организациях, организациях с долей государственного участия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В пункт 1 внесены изменения в соответствии с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80" w:history="1">
        <w:r>
          <w:rPr>
            <w:rStyle w:val="a5"/>
            <w:rFonts w:ascii="Arial" w:hAnsi="Arial" w:cs="Arial"/>
            <w:sz w:val="20"/>
            <w:szCs w:val="20"/>
          </w:rPr>
          <w:t>Законом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РК от 29.12.10 г. № 371-IV (</w:t>
      </w:r>
      <w:hyperlink r:id="rId81" w:history="1">
        <w:r>
          <w:rPr>
            <w:rStyle w:val="a5"/>
            <w:rFonts w:ascii="Arial" w:hAnsi="Arial" w:cs="Arial"/>
            <w:sz w:val="20"/>
            <w:szCs w:val="20"/>
          </w:rPr>
          <w:t>см. стар</w:t>
        </w:r>
        <w:proofErr w:type="gramStart"/>
        <w:r>
          <w:rPr>
            <w:rStyle w:val="a5"/>
            <w:rFonts w:ascii="Arial" w:hAnsi="Arial" w:cs="Arial"/>
            <w:sz w:val="20"/>
            <w:szCs w:val="20"/>
          </w:rPr>
          <w:t>.</w:t>
        </w:r>
        <w:proofErr w:type="gramEnd"/>
        <w:r>
          <w:rPr>
            <w:rStyle w:val="a5"/>
            <w:rFonts w:ascii="Arial" w:hAnsi="Arial" w:cs="Arial"/>
            <w:sz w:val="20"/>
            <w:szCs w:val="20"/>
          </w:rPr>
          <w:t xml:space="preserve"> </w:t>
        </w:r>
        <w:proofErr w:type="gramStart"/>
        <w:r>
          <w:rPr>
            <w:rStyle w:val="a5"/>
            <w:rFonts w:ascii="Arial" w:hAnsi="Arial" w:cs="Arial"/>
            <w:sz w:val="20"/>
            <w:szCs w:val="20"/>
          </w:rPr>
          <w:t>р</w:t>
        </w:r>
        <w:proofErr w:type="gramEnd"/>
        <w:r>
          <w:rPr>
            <w:rStyle w:val="a5"/>
            <w:rFonts w:ascii="Arial" w:hAnsi="Arial" w:cs="Arial"/>
            <w:sz w:val="20"/>
            <w:szCs w:val="20"/>
          </w:rPr>
          <w:t>ед.</w:t>
        </w:r>
      </w:hyperlink>
      <w:r>
        <w:rPr>
          <w:rFonts w:ascii="Arial" w:hAnsi="Arial" w:cs="Arial"/>
          <w:color w:val="222222"/>
          <w:sz w:val="20"/>
          <w:szCs w:val="20"/>
        </w:rPr>
        <w:t>)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Лица, претендующие на выполнение государственных функций, занятие государственных должностей либо на выполнение управленческих функций в государственных организациях и организациях, в уставном капитале которых доля государства составляет не менее тридцати пяти процентов, а также в организациях, доля государства (не менее тридцати пяти процентов) в уставном капитале которых передана национальным управляющим холдингам, национальным холдингам, национальным институтам развития, национальным компаниям, а также в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их дочерних организациях, принимают на себя установленные настоящим Законом и иными законами ограничения в целях недопущения действий, которые могут привести к использованию их статуса и основанного на нем авторитета в личных, групповых и иных неслужебных интересах, при этом указанные лица ставятся в известность о правовых последствиях таких действий.</w:t>
      </w:r>
      <w:proofErr w:type="gramEnd"/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2. Согласие указанных лиц на принятие ограничений фиксируется кадровыми службами соответствующих организаций в письменной форме. Непринятие ограничений влечет отказ в привлечении лица к выполнению государственных либо приравненных к ним функций, либо увольнение или иное освобождение от выполнения указанных функций в предусмотренном законом порядке.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Статья дополнена пунктом 3 в соответствии с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82" w:history="1">
        <w:r>
          <w:rPr>
            <w:rStyle w:val="a5"/>
            <w:rFonts w:ascii="Arial" w:hAnsi="Arial" w:cs="Arial"/>
            <w:sz w:val="20"/>
            <w:szCs w:val="20"/>
          </w:rPr>
          <w:t>Законом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РК от 29.12.10 г. № 371-IV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3. Лица, претендующие на занятие государственной должности с высоким риском совершения коррупционных правонарушений, принимают на себя обязательства о возможности применения в отношении них специальной проверки на предмет соблюдения антикоррупционного законодательства.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Перечень таких должностей, а также механизм осуществления специальной проверки на предмет соблюдения антикоррупционного законодательства определяются Правительством Республики Казахстан.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lastRenderedPageBreak/>
        <w:t>См. также: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83" w:history="1">
        <w:r>
          <w:rPr>
            <w:rStyle w:val="a5"/>
            <w:rFonts w:ascii="Arial" w:hAnsi="Arial" w:cs="Arial"/>
            <w:sz w:val="20"/>
            <w:szCs w:val="20"/>
          </w:rPr>
          <w:t>Инструкцию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о ведении учета лиц, совершивших коррупционные правонарушения, привлеченных к дисциплинарной ответственности.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В статью 9 внесены изменения в соответствии с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84" w:history="1">
        <w:r>
          <w:rPr>
            <w:rStyle w:val="a5"/>
            <w:rFonts w:ascii="Arial" w:hAnsi="Arial" w:cs="Arial"/>
            <w:sz w:val="20"/>
            <w:szCs w:val="20"/>
          </w:rPr>
          <w:t>Законом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РК от 10.12.08 г. № 101-IV (введен в действие с 1 января 2009 г.) (</w:t>
      </w:r>
      <w:hyperlink r:id="rId85" w:history="1">
        <w:r>
          <w:rPr>
            <w:rStyle w:val="a5"/>
            <w:rFonts w:ascii="Arial" w:hAnsi="Arial" w:cs="Arial"/>
            <w:sz w:val="20"/>
            <w:szCs w:val="20"/>
          </w:rPr>
          <w:t>см. стар</w:t>
        </w:r>
        <w:proofErr w:type="gramStart"/>
        <w:r>
          <w:rPr>
            <w:rStyle w:val="a5"/>
            <w:rFonts w:ascii="Arial" w:hAnsi="Arial" w:cs="Arial"/>
            <w:sz w:val="20"/>
            <w:szCs w:val="20"/>
          </w:rPr>
          <w:t>.</w:t>
        </w:r>
        <w:proofErr w:type="gramEnd"/>
        <w:r>
          <w:rPr>
            <w:rStyle w:val="a5"/>
            <w:rFonts w:ascii="Arial" w:hAnsi="Arial" w:cs="Arial"/>
            <w:sz w:val="20"/>
            <w:szCs w:val="20"/>
          </w:rPr>
          <w:t xml:space="preserve"> </w:t>
        </w:r>
        <w:proofErr w:type="gramStart"/>
        <w:r>
          <w:rPr>
            <w:rStyle w:val="a5"/>
            <w:rFonts w:ascii="Arial" w:hAnsi="Arial" w:cs="Arial"/>
            <w:sz w:val="20"/>
            <w:szCs w:val="20"/>
          </w:rPr>
          <w:t>р</w:t>
        </w:r>
        <w:proofErr w:type="gramEnd"/>
        <w:r>
          <w:rPr>
            <w:rStyle w:val="a5"/>
            <w:rFonts w:ascii="Arial" w:hAnsi="Arial" w:cs="Arial"/>
            <w:sz w:val="20"/>
            <w:szCs w:val="20"/>
          </w:rPr>
          <w:t>ед.</w:t>
        </w:r>
      </w:hyperlink>
      <w:r>
        <w:rPr>
          <w:rFonts w:ascii="Arial" w:hAnsi="Arial" w:cs="Arial"/>
          <w:color w:val="222222"/>
          <w:sz w:val="20"/>
          <w:szCs w:val="20"/>
        </w:rPr>
        <w:t>);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86" w:history="1">
        <w:r>
          <w:rPr>
            <w:rStyle w:val="a5"/>
            <w:rFonts w:ascii="Arial" w:hAnsi="Arial" w:cs="Arial"/>
            <w:sz w:val="20"/>
            <w:szCs w:val="20"/>
          </w:rPr>
          <w:t>Законом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РК от 28.08.09 г. № 192-IV (введен в действие по истечении шести месяцев после его первого официального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87" w:history="1">
        <w:r>
          <w:rPr>
            <w:rStyle w:val="a5"/>
            <w:rFonts w:ascii="Arial" w:hAnsi="Arial" w:cs="Arial"/>
            <w:sz w:val="20"/>
            <w:szCs w:val="20"/>
          </w:rPr>
          <w:t>опубликования</w:t>
        </w:r>
      </w:hyperlink>
      <w:r>
        <w:rPr>
          <w:rFonts w:ascii="Arial" w:hAnsi="Arial" w:cs="Arial"/>
          <w:color w:val="222222"/>
          <w:sz w:val="20"/>
          <w:szCs w:val="20"/>
        </w:rPr>
        <w:t>) (</w:t>
      </w:r>
      <w:hyperlink r:id="rId88" w:history="1">
        <w:r>
          <w:rPr>
            <w:rStyle w:val="a5"/>
            <w:rFonts w:ascii="Arial" w:hAnsi="Arial" w:cs="Arial"/>
            <w:sz w:val="20"/>
            <w:szCs w:val="20"/>
          </w:rPr>
          <w:t>см. стар. ред.</w:t>
        </w:r>
      </w:hyperlink>
      <w:r>
        <w:rPr>
          <w:rFonts w:ascii="Arial" w:hAnsi="Arial" w:cs="Arial"/>
          <w:color w:val="222222"/>
          <w:sz w:val="20"/>
          <w:szCs w:val="20"/>
        </w:rPr>
        <w:t>);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89" w:history="1">
        <w:r>
          <w:rPr>
            <w:rStyle w:val="a5"/>
            <w:rFonts w:ascii="Arial" w:hAnsi="Arial" w:cs="Arial"/>
            <w:sz w:val="20"/>
            <w:szCs w:val="20"/>
          </w:rPr>
          <w:t>Законом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РК от 07.12.09 г. № 222-IV (</w:t>
      </w:r>
      <w:hyperlink r:id="rId90" w:history="1">
        <w:r>
          <w:rPr>
            <w:rStyle w:val="a5"/>
            <w:rFonts w:ascii="Arial" w:hAnsi="Arial" w:cs="Arial"/>
            <w:sz w:val="20"/>
            <w:szCs w:val="20"/>
          </w:rPr>
          <w:t>см. стар. ред.</w:t>
        </w:r>
      </w:hyperlink>
      <w:r>
        <w:rPr>
          <w:rFonts w:ascii="Arial" w:hAnsi="Arial" w:cs="Arial"/>
          <w:color w:val="222222"/>
          <w:sz w:val="20"/>
          <w:szCs w:val="20"/>
        </w:rPr>
        <w:t>)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Style w:val="a3"/>
          <w:rFonts w:ascii="Arial" w:hAnsi="Arial" w:cs="Arial"/>
          <w:color w:val="222222"/>
          <w:sz w:val="20"/>
          <w:szCs w:val="20"/>
        </w:rPr>
        <w:t>Статья 9. Меры финансового контроля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1. Лица, являющиеся кандидатами на государственную должность либо на должность, связанную с выполнением государственных или приравненных к ним функций, представляют в налоговый орган по месту жительства: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hyperlink r:id="rId91" w:history="1">
        <w:r>
          <w:rPr>
            <w:rStyle w:val="a5"/>
            <w:rFonts w:ascii="Arial" w:hAnsi="Arial" w:cs="Arial"/>
            <w:sz w:val="20"/>
            <w:szCs w:val="20"/>
          </w:rPr>
          <w:t>декларацию о доходах и имуществе</w:t>
        </w:r>
      </w:hyperlink>
      <w:r>
        <w:rPr>
          <w:rFonts w:ascii="Arial" w:hAnsi="Arial" w:cs="Arial"/>
          <w:color w:val="222222"/>
          <w:sz w:val="20"/>
          <w:szCs w:val="20"/>
        </w:rPr>
        <w:t xml:space="preserve">, являющемся объектом налогообложения, в том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числе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находящемся за пределами территории Республики Казахстан, с указанием оценочной стоимости и места нахождения указанного имущества;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сведения о: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proofErr w:type="gramStart"/>
      <w:r>
        <w:rPr>
          <w:rFonts w:ascii="Arial" w:hAnsi="Arial" w:cs="Arial"/>
          <w:color w:val="222222"/>
          <w:sz w:val="20"/>
          <w:szCs w:val="20"/>
        </w:rPr>
        <w:t>вкладах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в банковских учреждениях и о ценных бумагах, в том числе за пределами территории Республики Казахстан, с указанием банковского учреждения, а также о финансовых средствах, которыми данные лица вправе распоряжаться лично или совместно с другими лицами;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proofErr w:type="gramStart"/>
      <w:r>
        <w:rPr>
          <w:rFonts w:ascii="Arial" w:hAnsi="Arial" w:cs="Arial"/>
          <w:color w:val="222222"/>
          <w:sz w:val="20"/>
          <w:szCs w:val="20"/>
        </w:rPr>
        <w:t>своем прямом или об опосредованном участии в качестве акционера или учредителя (участника) юридических лиц с указанием доли участия в уставном капитале и полных банковских или иных реквизитов указанных организаций;</w:t>
      </w:r>
      <w:proofErr w:type="gramEnd"/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proofErr w:type="gramStart"/>
      <w:r>
        <w:rPr>
          <w:rFonts w:ascii="Arial" w:hAnsi="Arial" w:cs="Arial"/>
          <w:color w:val="222222"/>
          <w:sz w:val="20"/>
          <w:szCs w:val="20"/>
        </w:rPr>
        <w:t>трастах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и о государствах, в которых они зарегистрированы с указанием номеров соответствующих банковских счетов, если лицо или его супруг (супруга) является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92" w:history="1">
        <w:r>
          <w:rPr>
            <w:rStyle w:val="a5"/>
            <w:rFonts w:ascii="Arial" w:hAnsi="Arial" w:cs="Arial"/>
            <w:sz w:val="20"/>
            <w:szCs w:val="20"/>
          </w:rPr>
          <w:t>бенефициаром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этих трастов;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proofErr w:type="gramStart"/>
      <w:r>
        <w:rPr>
          <w:rFonts w:ascii="Arial" w:hAnsi="Arial" w:cs="Arial"/>
          <w:color w:val="222222"/>
          <w:sz w:val="20"/>
          <w:szCs w:val="20"/>
        </w:rPr>
        <w:t xml:space="preserve">названиях и реквизитах других организаций, у которых с лицом имеются договорные отношения, соглашения и обязательства (в том числе и устные) по содержанию или временному хранению материальных и финансовых средств, принадлежащих лицу или супругу (супруге) в размере, превышающем тысячекратный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размер</w:t>
      </w:r>
      <w:hyperlink r:id="rId93" w:history="1">
        <w:r>
          <w:rPr>
            <w:rStyle w:val="a5"/>
            <w:rFonts w:ascii="Arial" w:hAnsi="Arial" w:cs="Arial"/>
            <w:sz w:val="20"/>
            <w:szCs w:val="20"/>
          </w:rPr>
          <w:t>месячного</w:t>
        </w:r>
        <w:proofErr w:type="spellEnd"/>
        <w:r>
          <w:rPr>
            <w:rStyle w:val="a5"/>
            <w:rFonts w:ascii="Arial" w:hAnsi="Arial" w:cs="Arial"/>
            <w:sz w:val="20"/>
            <w:szCs w:val="20"/>
          </w:rPr>
          <w:t xml:space="preserve"> расчетного показателя</w:t>
        </w:r>
      </w:hyperlink>
      <w:r>
        <w:rPr>
          <w:rFonts w:ascii="Arial" w:hAnsi="Arial" w:cs="Arial"/>
          <w:color w:val="222222"/>
          <w:sz w:val="20"/>
          <w:szCs w:val="20"/>
        </w:rPr>
        <w:t>.</w:t>
      </w:r>
      <w:proofErr w:type="gramEnd"/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proofErr w:type="gramStart"/>
      <w:r>
        <w:rPr>
          <w:rFonts w:ascii="Arial" w:hAnsi="Arial" w:cs="Arial"/>
          <w:color w:val="222222"/>
          <w:sz w:val="20"/>
          <w:szCs w:val="20"/>
        </w:rPr>
        <w:t>См.: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94" w:history="1">
        <w:r>
          <w:rPr>
            <w:rStyle w:val="a5"/>
            <w:rFonts w:ascii="Arial" w:hAnsi="Arial" w:cs="Arial"/>
            <w:sz w:val="20"/>
            <w:szCs w:val="20"/>
          </w:rPr>
          <w:t>Письмо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НК МФ РК от 26 марта 2003 г. № НК-УМ-07-1-18/2315,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95" w:history="1">
        <w:r>
          <w:rPr>
            <w:rStyle w:val="a5"/>
            <w:rFonts w:ascii="Arial" w:hAnsi="Arial" w:cs="Arial"/>
            <w:sz w:val="20"/>
            <w:szCs w:val="20"/>
          </w:rPr>
          <w:t>Письмо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НК МФ РК от 17 марта 2003 г. № НК-УМ-07-3-18/2036 «Относительно представления Декларации по индивидуальному подоходному налогу»,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proofErr w:type="spellStart"/>
      <w:r>
        <w:rPr>
          <w:rFonts w:ascii="Arial" w:hAnsi="Arial" w:cs="Arial"/>
          <w:color w:val="222222"/>
          <w:sz w:val="20"/>
          <w:szCs w:val="20"/>
        </w:rPr>
        <w:fldChar w:fldCharType="begin"/>
      </w:r>
      <w:r>
        <w:rPr>
          <w:rFonts w:ascii="Arial" w:hAnsi="Arial" w:cs="Arial"/>
          <w:color w:val="222222"/>
          <w:sz w:val="20"/>
          <w:szCs w:val="20"/>
        </w:rPr>
        <w:instrText xml:space="preserve"> HYPERLINK "jl:1038473.0%20" </w:instrText>
      </w:r>
      <w:r>
        <w:rPr>
          <w:rFonts w:ascii="Arial" w:hAnsi="Arial" w:cs="Arial"/>
          <w:color w:val="222222"/>
          <w:sz w:val="20"/>
          <w:szCs w:val="20"/>
        </w:rPr>
        <w:fldChar w:fldCharType="separate"/>
      </w:r>
      <w:r>
        <w:rPr>
          <w:rStyle w:val="a5"/>
          <w:rFonts w:ascii="Arial" w:hAnsi="Arial" w:cs="Arial"/>
          <w:sz w:val="20"/>
          <w:szCs w:val="20"/>
        </w:rPr>
        <w:t>Письмо</w:t>
      </w:r>
      <w:r>
        <w:rPr>
          <w:rFonts w:ascii="Arial" w:hAnsi="Arial" w:cs="Arial"/>
          <w:color w:val="222222"/>
          <w:sz w:val="20"/>
          <w:szCs w:val="20"/>
        </w:rPr>
        <w:fldChar w:fldCharType="end"/>
      </w:r>
      <w:r>
        <w:rPr>
          <w:rFonts w:ascii="Arial" w:hAnsi="Arial" w:cs="Arial"/>
          <w:color w:val="222222"/>
          <w:sz w:val="20"/>
          <w:szCs w:val="20"/>
        </w:rPr>
        <w:t>НК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МФ РК от 15 марта 2003 г. № НК-УМ-07-3-18/2014 о преподавателях военных кафедр,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96" w:history="1">
        <w:r>
          <w:rPr>
            <w:rStyle w:val="a5"/>
            <w:rFonts w:ascii="Arial" w:hAnsi="Arial" w:cs="Arial"/>
            <w:sz w:val="20"/>
            <w:szCs w:val="20"/>
          </w:rPr>
          <w:t>Письмо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МГД от 23 марта 2000 г. № ЮД-2-12/2611 о том, что работники здравоохранения, образования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и ГЦВП не должны представлять декларацию.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2. Лица, занимающие государственную должность, ежегодно в период выполнения своих полномочий в порядке, установленном налоговым законодательством Республики Казахстан, представляют в налоговый орган по месту жительства декларацию о доходах и имуществе, являющемся объектом налогообложения и находящемся как на территории Республики Казахстан, так и за ее пределами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..</w:t>
      </w:r>
      <w:proofErr w:type="gramEnd"/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См.: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97" w:history="1">
        <w:r>
          <w:rPr>
            <w:rStyle w:val="a5"/>
            <w:rFonts w:ascii="Arial" w:hAnsi="Arial" w:cs="Arial"/>
            <w:sz w:val="20"/>
            <w:szCs w:val="20"/>
          </w:rPr>
          <w:t>Ответ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Председателя НК МФ РК от 9 марта 2010 года на вопрос от 22 февраля 2010 года № 32703 (e.gov.kz);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98" w:history="1">
        <w:r>
          <w:rPr>
            <w:rStyle w:val="a5"/>
            <w:rFonts w:ascii="Arial" w:hAnsi="Arial" w:cs="Arial"/>
            <w:sz w:val="20"/>
            <w:szCs w:val="20"/>
          </w:rPr>
          <w:t>Письмо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НК МФ РК от 24 марта 2005 года № НК-ЮУ-4-13/2557,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99" w:history="1">
        <w:r>
          <w:rPr>
            <w:rStyle w:val="a5"/>
            <w:rFonts w:ascii="Arial" w:hAnsi="Arial" w:cs="Arial"/>
            <w:sz w:val="20"/>
            <w:szCs w:val="20"/>
          </w:rPr>
          <w:t>Письмо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НК МФ РК от 21 апреля 2003 г. № НК-ЮУ-18-3-18/2937.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2-1. Лица, уволенные с государственной службы по отрицательным мотивам, в течение трех лет после увольнения в порядке, установленном налоговым законодательством Республики Казахстан, представляют в налоговый орган по месту жительства декларацию о доходах и имуществе, являющемся объектом налогообложения и находящемся как на территории Республики Казахстан, так и за ее пределами.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3. Супруг (супруга) лица, указанного в части первой пункта 1 настоящей статьи, представляет в налоговый орган по месту жительства: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декларацию о доходах и имуществе, являющемся объектом налогообложения, в том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числе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находящемся за пределами территории Республики Казахстан, с указанием оценочной стоимости и места нахождения указанного имущества;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сведения о: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proofErr w:type="gramStart"/>
      <w:r>
        <w:rPr>
          <w:rFonts w:ascii="Arial" w:hAnsi="Arial" w:cs="Arial"/>
          <w:color w:val="222222"/>
          <w:sz w:val="20"/>
          <w:szCs w:val="20"/>
        </w:rPr>
        <w:lastRenderedPageBreak/>
        <w:t>вкладах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в банковских учреждениях и о ценных бумагах, в том числе за пределами территории Республики Казахстан, с указанием банковского учреждения, а также о финансовых средствах, которыми данные лица вправе распоряжаться лично или совместно с другими лицами;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proofErr w:type="gramStart"/>
      <w:r>
        <w:rPr>
          <w:rFonts w:ascii="Arial" w:hAnsi="Arial" w:cs="Arial"/>
          <w:color w:val="222222"/>
          <w:sz w:val="20"/>
          <w:szCs w:val="20"/>
        </w:rPr>
        <w:t>своем прямом или опосредованном участии в качестве акционера или учредителя (участника) юридических лиц с указанием доли участия в уставном капитале и полных банковских и иных реквизитов указанных организаций;</w:t>
      </w:r>
      <w:proofErr w:type="gramEnd"/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proofErr w:type="gramStart"/>
      <w:r>
        <w:rPr>
          <w:rFonts w:ascii="Arial" w:hAnsi="Arial" w:cs="Arial"/>
          <w:color w:val="222222"/>
          <w:sz w:val="20"/>
          <w:szCs w:val="20"/>
        </w:rPr>
        <w:t>трастах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и о государствах, в которых они зарегистрированы, с указанием номеров соответствующих банковских счетов, если лицо или его супруг (супруга) является бенефициаром этих трастов;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proofErr w:type="gramStart"/>
      <w:r>
        <w:rPr>
          <w:rFonts w:ascii="Arial" w:hAnsi="Arial" w:cs="Arial"/>
          <w:color w:val="222222"/>
          <w:sz w:val="20"/>
          <w:szCs w:val="20"/>
        </w:rPr>
        <w:t>названиях и реквизитах других организаций, у которых с лицом имеются договорные отношения, соглашения и обязательства (в том числе и устные) по содержанию или временному хранению материальных и финансовых средств, принадлежащих лицу или супругу (супруге) и превышающих 1000-кратный размер месячного расчетного показателя.</w:t>
      </w:r>
      <w:proofErr w:type="gramEnd"/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См.: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00" w:history="1">
        <w:r>
          <w:rPr>
            <w:rStyle w:val="a5"/>
            <w:rFonts w:ascii="Arial" w:hAnsi="Arial" w:cs="Arial"/>
            <w:sz w:val="20"/>
            <w:szCs w:val="20"/>
          </w:rPr>
          <w:t>Письмо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Генеральной прокуратуры РК от 19 марта 2001 г. № 7-21-6-10-2001 «По вопросу привлечения к административной ответственности супругов государственных служащих за непредставление или несвоевременное представление налоговых деклараций о совокупном годовом доходе»</w:t>
      </w:r>
      <w:proofErr w:type="gramStart"/>
      <w:r>
        <w:rPr>
          <w:rFonts w:ascii="Arial" w:hAnsi="Arial" w:cs="Arial"/>
          <w:color w:val="222222"/>
          <w:sz w:val="20"/>
          <w:szCs w:val="20"/>
        </w:rPr>
        <w:t xml:space="preserve"> .</w:t>
      </w:r>
      <w:proofErr w:type="gramEnd"/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3-1. Супруг (супруга) лица, указанного в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01" w:history="1">
        <w:r>
          <w:rPr>
            <w:rStyle w:val="a5"/>
            <w:rFonts w:ascii="Arial" w:hAnsi="Arial" w:cs="Arial"/>
            <w:sz w:val="20"/>
            <w:szCs w:val="20"/>
          </w:rPr>
          <w:t>пунктах 2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и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02" w:history="1">
        <w:r>
          <w:rPr>
            <w:rStyle w:val="a5"/>
            <w:rFonts w:ascii="Arial" w:hAnsi="Arial" w:cs="Arial"/>
            <w:sz w:val="20"/>
            <w:szCs w:val="20"/>
          </w:rPr>
          <w:t>2-1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настоящей статьи, представляет в налоговый орган по месту жительства декларацию о доходах и имуществе, являющемся объектом налогообложения и находящемся как на территории Республики Казахстан, так и за ее пределами.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4. Указанные в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03" w:history="1">
        <w:r>
          <w:rPr>
            <w:rStyle w:val="a5"/>
            <w:rFonts w:ascii="Arial" w:hAnsi="Arial" w:cs="Arial"/>
            <w:sz w:val="20"/>
            <w:szCs w:val="20"/>
          </w:rPr>
          <w:t>пунктах 1,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04" w:history="1">
        <w:r>
          <w:rPr>
            <w:rStyle w:val="a5"/>
            <w:rFonts w:ascii="Arial" w:hAnsi="Arial" w:cs="Arial"/>
            <w:sz w:val="20"/>
            <w:szCs w:val="20"/>
          </w:rPr>
          <w:t>2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настоящей статьи лица предоставляют соответственно в орган, на занятие должности в котором они претендуют, либо по месту работы справку из налогового органа о получении им деклараций и сведений, перечисленные в пунктах 1 - 3-1 настоящей статьи.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5.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Непредставление или представление неполных, недостоверных деклараций и сведений, перечисленных в настоящей статье, лицами, указанными в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05" w:history="1">
        <w:r>
          <w:rPr>
            <w:rStyle w:val="a5"/>
            <w:rFonts w:ascii="Arial" w:hAnsi="Arial" w:cs="Arial"/>
            <w:sz w:val="20"/>
            <w:szCs w:val="20"/>
          </w:rPr>
          <w:t>пунктах 1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и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06" w:history="1">
        <w:r>
          <w:rPr>
            <w:rStyle w:val="a5"/>
            <w:rFonts w:ascii="Arial" w:hAnsi="Arial" w:cs="Arial"/>
            <w:sz w:val="20"/>
            <w:szCs w:val="20"/>
          </w:rPr>
          <w:t>2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настоящей статьи (за исключением лиц, уволенных с государственной службы по отрицательным мотивам), если в содеянном не содержится признаков уголовно наказуемого деяния, является основанием для отказа в наделении лица соответствующими полномочиями либо влечет увольнение или иное освобождение его от выполнения государственных или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приравненных к ним функций в предусмотренном законом порядке.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См.: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07" w:history="1">
        <w:r>
          <w:rPr>
            <w:rStyle w:val="a5"/>
            <w:rFonts w:ascii="Arial" w:hAnsi="Arial" w:cs="Arial"/>
            <w:sz w:val="20"/>
            <w:szCs w:val="20"/>
          </w:rPr>
          <w:t>административную ответственность</w:t>
        </w:r>
      </w:hyperlink>
      <w:r>
        <w:rPr>
          <w:rFonts w:ascii="Arial" w:hAnsi="Arial" w:cs="Arial"/>
          <w:color w:val="222222"/>
          <w:sz w:val="20"/>
          <w:szCs w:val="20"/>
        </w:rPr>
        <w:t>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5-1. Деяния, указанные в пункте 5 настоящей статьи, совершенные умышленно, а также совершенные неоднократно, влекут административную ответственность, налагаемую в установленном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08" w:history="1">
        <w:r>
          <w:rPr>
            <w:rStyle w:val="a5"/>
            <w:rFonts w:ascii="Arial" w:hAnsi="Arial" w:cs="Arial"/>
            <w:sz w:val="20"/>
            <w:szCs w:val="20"/>
          </w:rPr>
          <w:t>законом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порядке.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6. Деяния, указанные в пункте 5 настоящей статьи, совершенные впервые в течение трех лет после освобождения лиц от выполнения государственных или приравненных к ним функций, а также повторное совершение таких действий влекут установленную законом административную ответственность.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7. В порядке, установленном законодательством, могут быть опубликованы сведения о размерах и об источниках дохода должностных лиц, занимающих ответственные государственные должности, а также сведения о доходах кандидатов на выборные государственные должности при их выдвижении.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8. Лицам, уполномоченным на выполнение государственных функций, и лицам, приравненным к ним, запрещается заключение гражданско-правовых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09" w:history="1">
        <w:r>
          <w:rPr>
            <w:rStyle w:val="a5"/>
            <w:rFonts w:ascii="Arial" w:hAnsi="Arial" w:cs="Arial"/>
            <w:sz w:val="20"/>
            <w:szCs w:val="20"/>
          </w:rPr>
          <w:t>сделок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не под своим именем, на подставных лиц, анонимно, под псевдонимом и других. Эти сделки признаются недействительными в установленном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10" w:history="1">
        <w:r>
          <w:rPr>
            <w:rStyle w:val="a5"/>
            <w:rFonts w:ascii="Arial" w:hAnsi="Arial" w:cs="Arial"/>
            <w:sz w:val="20"/>
            <w:szCs w:val="20"/>
          </w:rPr>
          <w:t>законом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порядке.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9. Физические и юридические лица, которые участвуют в выполнении функций по управлению государственным имуществом, представляют в порядке и сроки, установленные Правительством Республики Казахстан, отчеты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о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всех сделках имущественного характера и финансовой деятельности, связанных с государственной собственностью, в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11" w:history="1">
        <w:r>
          <w:rPr>
            <w:rStyle w:val="a5"/>
            <w:rFonts w:ascii="Arial" w:hAnsi="Arial" w:cs="Arial"/>
            <w:sz w:val="20"/>
            <w:szCs w:val="20"/>
          </w:rPr>
          <w:t>государственный орган</w:t>
        </w:r>
      </w:hyperlink>
      <w:r>
        <w:rPr>
          <w:rFonts w:ascii="Arial" w:hAnsi="Arial" w:cs="Arial"/>
          <w:color w:val="222222"/>
          <w:sz w:val="20"/>
          <w:szCs w:val="20"/>
        </w:rPr>
        <w:t>, осуществляющий в отношении государственного имущества правомочия собственника.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lastRenderedPageBreak/>
        <w:t xml:space="preserve">10. Поступающие в налоговые органы сведения, предусмотренные настоящей статьей, составляют служебную тайну. Их разглашение, если в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содеянном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не содержится признаков уголовно наказуемого деяния, влечет увольнение виновного лица. Данные сведения представляются только по запросам органов, указанных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</w:t>
      </w:r>
      <w:hyperlink r:id="rId112" w:history="1">
        <w:r>
          <w:rPr>
            <w:rStyle w:val="a5"/>
            <w:rFonts w:ascii="Arial" w:hAnsi="Arial" w:cs="Arial"/>
            <w:sz w:val="20"/>
            <w:szCs w:val="20"/>
          </w:rPr>
          <w:t>пунктах</w:t>
        </w:r>
        <w:proofErr w:type="spellEnd"/>
        <w:r>
          <w:rPr>
            <w:rStyle w:val="a5"/>
            <w:rFonts w:ascii="Arial" w:hAnsi="Arial" w:cs="Arial"/>
            <w:sz w:val="20"/>
            <w:szCs w:val="20"/>
          </w:rPr>
          <w:t xml:space="preserve"> 2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и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13" w:history="1">
        <w:r>
          <w:rPr>
            <w:rStyle w:val="a5"/>
            <w:rFonts w:ascii="Arial" w:hAnsi="Arial" w:cs="Arial"/>
            <w:sz w:val="20"/>
            <w:szCs w:val="20"/>
          </w:rPr>
          <w:t>4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статьи 6 настоящего Закона, а также судебном порядке, установленном законом.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Сведения, составляющие служебную тайну, представляются уполномоченному органу по финансовому мониторингу в целях и порядке, предусмотренных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14" w:history="1">
        <w:r>
          <w:rPr>
            <w:rStyle w:val="a5"/>
            <w:rFonts w:ascii="Arial" w:hAnsi="Arial" w:cs="Arial"/>
            <w:sz w:val="20"/>
            <w:szCs w:val="20"/>
          </w:rPr>
          <w:t>законодательством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Республики Казахстан о противодействии легализации (отмыванию) доходов, полученных незаконным путем, и финансированию терроризма.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См.: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15" w:history="1">
        <w:r>
          <w:rPr>
            <w:rStyle w:val="a5"/>
            <w:rFonts w:ascii="Arial" w:hAnsi="Arial" w:cs="Arial"/>
            <w:sz w:val="20"/>
            <w:szCs w:val="20"/>
          </w:rPr>
          <w:t>Письмо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МГД РК от 30 мая 2000 года № ЮД-2-13/4877 «О предоставлении деклараций госслужащих по требованию правоохранительных органов»</w:t>
      </w:r>
      <w:proofErr w:type="gramStart"/>
      <w:r>
        <w:rPr>
          <w:rFonts w:ascii="Arial" w:hAnsi="Arial" w:cs="Arial"/>
          <w:color w:val="222222"/>
          <w:sz w:val="20"/>
          <w:szCs w:val="20"/>
        </w:rPr>
        <w:t xml:space="preserve"> .</w:t>
      </w:r>
      <w:proofErr w:type="gramEnd"/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11. Меры финансового контроля, предусмотренные настоящей статьей, не распространяются на правоотношения, связанные с приобретением в собственность жилищ и строительных материалов для строительства жилищ в Республике Казахстан.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В статью 10 внесены изменения в соответствии с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16" w:history="1">
        <w:r>
          <w:rPr>
            <w:rStyle w:val="a5"/>
            <w:rFonts w:ascii="Arial" w:hAnsi="Arial" w:cs="Arial"/>
            <w:sz w:val="20"/>
            <w:szCs w:val="20"/>
          </w:rPr>
          <w:t>Законом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РК от 11.05.04 г. № 552-II (см.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17" w:history="1">
        <w:r>
          <w:rPr>
            <w:rStyle w:val="a5"/>
            <w:rFonts w:ascii="Arial" w:hAnsi="Arial" w:cs="Arial"/>
            <w:sz w:val="20"/>
            <w:szCs w:val="20"/>
          </w:rPr>
          <w:t>сроки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введения в действие);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18" w:history="1">
        <w:r>
          <w:rPr>
            <w:rStyle w:val="a5"/>
            <w:rFonts w:ascii="Arial" w:hAnsi="Arial" w:cs="Arial"/>
            <w:sz w:val="20"/>
            <w:szCs w:val="20"/>
          </w:rPr>
          <w:t>Законом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РК от 21.07.07 г. № 308-III (</w:t>
      </w:r>
      <w:hyperlink r:id="rId119" w:history="1">
        <w:r>
          <w:rPr>
            <w:rStyle w:val="a5"/>
            <w:rFonts w:ascii="Arial" w:hAnsi="Arial" w:cs="Arial"/>
            <w:sz w:val="20"/>
            <w:szCs w:val="20"/>
          </w:rPr>
          <w:t>см. стар</w:t>
        </w:r>
        <w:proofErr w:type="gramStart"/>
        <w:r>
          <w:rPr>
            <w:rStyle w:val="a5"/>
            <w:rFonts w:ascii="Arial" w:hAnsi="Arial" w:cs="Arial"/>
            <w:sz w:val="20"/>
            <w:szCs w:val="20"/>
          </w:rPr>
          <w:t>.</w:t>
        </w:r>
        <w:proofErr w:type="gramEnd"/>
        <w:r>
          <w:rPr>
            <w:rStyle w:val="a5"/>
            <w:rFonts w:ascii="Arial" w:hAnsi="Arial" w:cs="Arial"/>
            <w:sz w:val="20"/>
            <w:szCs w:val="20"/>
          </w:rPr>
          <w:t xml:space="preserve"> </w:t>
        </w:r>
        <w:proofErr w:type="gramStart"/>
        <w:r>
          <w:rPr>
            <w:rStyle w:val="a5"/>
            <w:rFonts w:ascii="Arial" w:hAnsi="Arial" w:cs="Arial"/>
            <w:sz w:val="20"/>
            <w:szCs w:val="20"/>
          </w:rPr>
          <w:t>р</w:t>
        </w:r>
        <w:proofErr w:type="gramEnd"/>
        <w:r>
          <w:rPr>
            <w:rStyle w:val="a5"/>
            <w:rFonts w:ascii="Arial" w:hAnsi="Arial" w:cs="Arial"/>
            <w:sz w:val="20"/>
            <w:szCs w:val="20"/>
          </w:rPr>
          <w:t>ед.</w:t>
        </w:r>
      </w:hyperlink>
      <w:r>
        <w:rPr>
          <w:rFonts w:ascii="Arial" w:hAnsi="Arial" w:cs="Arial"/>
          <w:color w:val="222222"/>
          <w:sz w:val="20"/>
          <w:szCs w:val="20"/>
        </w:rPr>
        <w:t>);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20" w:history="1">
        <w:r>
          <w:rPr>
            <w:rStyle w:val="a5"/>
            <w:rFonts w:ascii="Arial" w:hAnsi="Arial" w:cs="Arial"/>
            <w:sz w:val="20"/>
            <w:szCs w:val="20"/>
          </w:rPr>
          <w:t>Законом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РК от 07.12.09 г. № 222-IV (</w:t>
      </w:r>
      <w:hyperlink r:id="rId121" w:history="1">
        <w:r>
          <w:rPr>
            <w:rStyle w:val="a5"/>
            <w:rFonts w:ascii="Arial" w:hAnsi="Arial" w:cs="Arial"/>
            <w:sz w:val="20"/>
            <w:szCs w:val="20"/>
          </w:rPr>
          <w:t>см. стар. ред.</w:t>
        </w:r>
      </w:hyperlink>
      <w:r>
        <w:rPr>
          <w:rFonts w:ascii="Arial" w:hAnsi="Arial" w:cs="Arial"/>
          <w:color w:val="222222"/>
          <w:sz w:val="20"/>
          <w:szCs w:val="20"/>
        </w:rPr>
        <w:t>);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22" w:history="1">
        <w:r>
          <w:rPr>
            <w:rStyle w:val="a5"/>
            <w:rFonts w:ascii="Arial" w:hAnsi="Arial" w:cs="Arial"/>
            <w:sz w:val="20"/>
            <w:szCs w:val="20"/>
          </w:rPr>
          <w:t>Закона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РК от 08.12.09 г. № 226-IV (введен в действие с 1 января 2010 г.) (</w:t>
      </w:r>
      <w:hyperlink r:id="rId123" w:history="1">
        <w:r>
          <w:rPr>
            <w:rStyle w:val="a5"/>
            <w:rFonts w:ascii="Arial" w:hAnsi="Arial" w:cs="Arial"/>
            <w:sz w:val="20"/>
            <w:szCs w:val="20"/>
          </w:rPr>
          <w:t>см. стар. ред.</w:t>
        </w:r>
      </w:hyperlink>
      <w:r>
        <w:rPr>
          <w:rFonts w:ascii="Arial" w:hAnsi="Arial" w:cs="Arial"/>
          <w:color w:val="222222"/>
          <w:sz w:val="20"/>
          <w:szCs w:val="20"/>
        </w:rPr>
        <w:t>); внесены изменения в соответствии с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24" w:history="1">
        <w:r>
          <w:rPr>
            <w:rStyle w:val="a5"/>
            <w:rFonts w:ascii="Arial" w:hAnsi="Arial" w:cs="Arial"/>
            <w:sz w:val="20"/>
            <w:szCs w:val="20"/>
          </w:rPr>
          <w:t>Законом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РК от 29.12.10 г. № 371-IV (</w:t>
      </w:r>
      <w:hyperlink r:id="rId125" w:history="1">
        <w:r>
          <w:rPr>
            <w:rStyle w:val="a5"/>
            <w:rFonts w:ascii="Arial" w:hAnsi="Arial" w:cs="Arial"/>
            <w:sz w:val="20"/>
            <w:szCs w:val="20"/>
          </w:rPr>
          <w:t>см. стар</w:t>
        </w:r>
        <w:proofErr w:type="gramStart"/>
        <w:r>
          <w:rPr>
            <w:rStyle w:val="a5"/>
            <w:rFonts w:ascii="Arial" w:hAnsi="Arial" w:cs="Arial"/>
            <w:sz w:val="20"/>
            <w:szCs w:val="20"/>
          </w:rPr>
          <w:t>.</w:t>
        </w:r>
        <w:proofErr w:type="gramEnd"/>
        <w:r>
          <w:rPr>
            <w:rStyle w:val="a5"/>
            <w:rFonts w:ascii="Arial" w:hAnsi="Arial" w:cs="Arial"/>
            <w:sz w:val="20"/>
            <w:szCs w:val="20"/>
          </w:rPr>
          <w:t xml:space="preserve"> </w:t>
        </w:r>
        <w:proofErr w:type="gramStart"/>
        <w:r>
          <w:rPr>
            <w:rStyle w:val="a5"/>
            <w:rFonts w:ascii="Arial" w:hAnsi="Arial" w:cs="Arial"/>
            <w:sz w:val="20"/>
            <w:szCs w:val="20"/>
          </w:rPr>
          <w:t>р</w:t>
        </w:r>
        <w:proofErr w:type="gramEnd"/>
        <w:r>
          <w:rPr>
            <w:rStyle w:val="a5"/>
            <w:rFonts w:ascii="Arial" w:hAnsi="Arial" w:cs="Arial"/>
            <w:sz w:val="20"/>
            <w:szCs w:val="20"/>
          </w:rPr>
          <w:t>ед.</w:t>
        </w:r>
      </w:hyperlink>
      <w:r>
        <w:rPr>
          <w:rFonts w:ascii="Arial" w:hAnsi="Arial" w:cs="Arial"/>
          <w:color w:val="222222"/>
          <w:sz w:val="20"/>
          <w:szCs w:val="20"/>
        </w:rPr>
        <w:t>)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Style w:val="a3"/>
          <w:rFonts w:ascii="Arial" w:hAnsi="Arial" w:cs="Arial"/>
          <w:color w:val="222222"/>
          <w:sz w:val="20"/>
          <w:szCs w:val="20"/>
        </w:rPr>
        <w:t>Статья 10. Деятельность, несовместимая с выполнением государственных функций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 xml:space="preserve">Должностным и иным лицам, уполномоченным на выполнение государственных функций, и лицам, приравненным к ним (за исключением депутатов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маслихатов</w:t>
      </w:r>
      <w:proofErr w:type="spellEnd"/>
      <w:r>
        <w:rPr>
          <w:rFonts w:ascii="Arial" w:hAnsi="Arial" w:cs="Arial"/>
          <w:color w:val="222222"/>
          <w:sz w:val="20"/>
          <w:szCs w:val="20"/>
        </w:rPr>
        <w:t>, осуществляющих свою деятельность не на постоянной или освобожденной основе, а также лиц, указанных в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26" w:history="1">
        <w:r>
          <w:rPr>
            <w:rStyle w:val="a5"/>
            <w:rFonts w:ascii="Arial" w:hAnsi="Arial" w:cs="Arial"/>
            <w:sz w:val="20"/>
            <w:szCs w:val="20"/>
          </w:rPr>
          <w:t>подпункте 2) пункта 3 статьи 3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настоящего Закона), запрещается заниматься другой оплачиваемой деятельностью, кроме педагогической, научной и иной творческой деятельности.</w:t>
      </w:r>
      <w:proofErr w:type="gramEnd"/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См.: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27" w:history="1">
        <w:r>
          <w:rPr>
            <w:rStyle w:val="a5"/>
            <w:rFonts w:ascii="Arial" w:hAnsi="Arial" w:cs="Arial"/>
            <w:sz w:val="20"/>
            <w:szCs w:val="20"/>
          </w:rPr>
          <w:t>Письмо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НК по г. Алматы от 1 марта 2006 года № 04.3-07/2735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Депутатам Парламента Республики Казахстан, членам Правительства Республики Казахстан, Председателю и членам Конституционного Совета Республики Казахстан, судьям запрещается заниматься предпринимательской деятельностью, самостоятельно участвовать в управлении хозяйствующим субъектом, если управление или участие в управлении хозяйствующим субъектом не входит в их должностные обязанности в соответствии с законодательством,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получения материальных благ.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3.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Лица, указанные в пункте 2 настоящей статьи, в течение месяца после вступления в должность обязаны передать в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28" w:history="1">
        <w:r>
          <w:rPr>
            <w:rStyle w:val="a5"/>
            <w:rFonts w:ascii="Arial" w:hAnsi="Arial" w:cs="Arial"/>
            <w:sz w:val="20"/>
            <w:szCs w:val="20"/>
          </w:rPr>
          <w:t>доверительное управление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на время выполнения этих функций в порядке, установленном законодательством Республики Казахстан, принадлежащее им имущество, использование которого влечет получение доходов, за исключением денег, законно принадлежащих этим лицам, а также имущества, переданного в имущественный наем.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Договор на доверительное управление имуществом подлежит нотариальному удостоверению.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4.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Лицам, указанным в пункте 1 настоящей статьи, за исключением лиц, указанных в пункте 2 настоящей статьи, запрещается самостоятельно участвовать в управлении хозяйствующим субъектом, если управление или участие в управлении хозяйствующим субъектом не входит в их должностные обязанности в соответствии с законодательством,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материальных благ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 xml:space="preserve">заниматься предпринимательской деятельностью, за исключением приобретения и (или) реализации паев открытых и интервальных паевых инвестиционных фондов, облигаций на организованном рынке </w:t>
      </w:r>
      <w:r>
        <w:rPr>
          <w:rFonts w:ascii="Arial" w:hAnsi="Arial" w:cs="Arial"/>
          <w:color w:val="222222"/>
          <w:sz w:val="20"/>
          <w:szCs w:val="20"/>
        </w:rPr>
        <w:lastRenderedPageBreak/>
        <w:t>ценных бумаг, акций коммерческих организаций (простые акции в объеме, не превышающем пять процентов от общего количества голосующих акций организаций) на организованном рынке ценных бумаг, а также передачи в имущественный наем жилищ.</w:t>
      </w:r>
      <w:proofErr w:type="gramEnd"/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proofErr w:type="gramStart"/>
      <w:r>
        <w:rPr>
          <w:rFonts w:ascii="Arial" w:hAnsi="Arial" w:cs="Arial"/>
          <w:color w:val="222222"/>
          <w:sz w:val="20"/>
          <w:szCs w:val="20"/>
        </w:rPr>
        <w:t>В случае приобретения акций лица, указанные в пункте 1 настоящей статьи, за исключением лиц, указанных в пункте 2 настоящей статьи, обязаны передать их в доверительное управление в течение месяца со дня приобретения в порядке, установленном законодательством Республики Казахстан, и представить в кадровую службу по месту работы копию нотариально удостоверенного договора на доверительное управление имуществом в течение десяти рабочих дней после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нотариального удостоверения договора.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5.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Лица, указанные в пункте 1 настоящей статьи, за исключением лиц, указанных в пункте 2 настоящей статьи, в течение месяца после вступления в должность обязаны передать в доверительное управление на время выполнения этих функций в порядке, установленном законодательством Республики Казахстан, принадлежащее им имущество, использование которого влечет получение доходов, за исключением денег, облигаций, паев открытых и интервальных паевых инвестиционных фондов, законно принадлежащих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этим лицам, а также имущества, переданного в имущественный наем. Договор на доверительное управление имуществом подлежит нотариальному удостоверению.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6. Лица, указанные в пункте 1 настоящей статьи, занимающиеся деятельностью, несовместимой с выполнением этих функций, подлежат увольнению или иному освобождению от выполнения соответствующих функций в установленном законом порядке. Лицо, уполномоченное на выполнение государственных функций, или лицо, приравненное к нему, освобожденное от выполнения указанных функций в связи с занятием деятельностью, несовместимой с выполнением таких функций, не может быть вновь уполномочено на выполнение таких функций до тех пор, пока не прекратит заниматься указанной в настоящей статье деятельностью.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В статью 11 внесены изменения в соответствии с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29" w:history="1">
        <w:r>
          <w:rPr>
            <w:rStyle w:val="a5"/>
            <w:rFonts w:ascii="Arial" w:hAnsi="Arial" w:cs="Arial"/>
            <w:sz w:val="20"/>
            <w:szCs w:val="20"/>
          </w:rPr>
          <w:t>Законом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РК от 25.09.03 г. № 484-II (</w:t>
      </w:r>
      <w:hyperlink r:id="rId130" w:history="1">
        <w:r>
          <w:rPr>
            <w:rStyle w:val="a5"/>
            <w:rFonts w:ascii="Arial" w:hAnsi="Arial" w:cs="Arial"/>
            <w:sz w:val="20"/>
            <w:szCs w:val="20"/>
          </w:rPr>
          <w:t>см. стар</w:t>
        </w:r>
        <w:proofErr w:type="gramStart"/>
        <w:r>
          <w:rPr>
            <w:rStyle w:val="a5"/>
            <w:rFonts w:ascii="Arial" w:hAnsi="Arial" w:cs="Arial"/>
            <w:sz w:val="20"/>
            <w:szCs w:val="20"/>
          </w:rPr>
          <w:t>.</w:t>
        </w:r>
        <w:proofErr w:type="gramEnd"/>
        <w:r>
          <w:rPr>
            <w:rStyle w:val="a5"/>
            <w:rFonts w:ascii="Arial" w:hAnsi="Arial" w:cs="Arial"/>
            <w:sz w:val="20"/>
            <w:szCs w:val="20"/>
          </w:rPr>
          <w:t xml:space="preserve"> </w:t>
        </w:r>
        <w:proofErr w:type="gramStart"/>
        <w:r>
          <w:rPr>
            <w:rStyle w:val="a5"/>
            <w:rFonts w:ascii="Arial" w:hAnsi="Arial" w:cs="Arial"/>
            <w:sz w:val="20"/>
            <w:szCs w:val="20"/>
          </w:rPr>
          <w:t>р</w:t>
        </w:r>
        <w:proofErr w:type="gramEnd"/>
        <w:r>
          <w:rPr>
            <w:rStyle w:val="a5"/>
            <w:rFonts w:ascii="Arial" w:hAnsi="Arial" w:cs="Arial"/>
            <w:sz w:val="20"/>
            <w:szCs w:val="20"/>
          </w:rPr>
          <w:t>ед.</w:t>
        </w:r>
      </w:hyperlink>
      <w:r>
        <w:rPr>
          <w:rFonts w:ascii="Arial" w:hAnsi="Arial" w:cs="Arial"/>
          <w:color w:val="222222"/>
          <w:sz w:val="20"/>
          <w:szCs w:val="20"/>
        </w:rPr>
        <w:t>);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proofErr w:type="spellStart"/>
      <w:r>
        <w:rPr>
          <w:rFonts w:ascii="Arial" w:hAnsi="Arial" w:cs="Arial"/>
          <w:color w:val="222222"/>
          <w:sz w:val="20"/>
          <w:szCs w:val="20"/>
        </w:rPr>
        <w:fldChar w:fldCharType="begin"/>
      </w:r>
      <w:r>
        <w:rPr>
          <w:rFonts w:ascii="Arial" w:hAnsi="Arial" w:cs="Arial"/>
          <w:color w:val="222222"/>
          <w:sz w:val="20"/>
          <w:szCs w:val="20"/>
        </w:rPr>
        <w:instrText xml:space="preserve"> HYPERLINK "jl:30526858.11%20" </w:instrText>
      </w:r>
      <w:r>
        <w:rPr>
          <w:rFonts w:ascii="Arial" w:hAnsi="Arial" w:cs="Arial"/>
          <w:color w:val="222222"/>
          <w:sz w:val="20"/>
          <w:szCs w:val="20"/>
        </w:rPr>
        <w:fldChar w:fldCharType="separate"/>
      </w:r>
      <w:r>
        <w:rPr>
          <w:rStyle w:val="a5"/>
          <w:rFonts w:ascii="Arial" w:hAnsi="Arial" w:cs="Arial"/>
          <w:sz w:val="20"/>
          <w:szCs w:val="20"/>
        </w:rPr>
        <w:t>Законом</w:t>
      </w:r>
      <w:r>
        <w:rPr>
          <w:rFonts w:ascii="Arial" w:hAnsi="Arial" w:cs="Arial"/>
          <w:color w:val="222222"/>
          <w:sz w:val="20"/>
          <w:szCs w:val="20"/>
        </w:rPr>
        <w:fldChar w:fldCharType="end"/>
      </w:r>
      <w:r>
        <w:rPr>
          <w:rFonts w:ascii="Arial" w:hAnsi="Arial" w:cs="Arial"/>
          <w:color w:val="222222"/>
          <w:sz w:val="20"/>
          <w:szCs w:val="20"/>
        </w:rPr>
        <w:t>РК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от 07.12.09 г. № 222-IV (</w:t>
      </w:r>
      <w:hyperlink r:id="rId131" w:history="1">
        <w:r>
          <w:rPr>
            <w:rStyle w:val="a5"/>
            <w:rFonts w:ascii="Arial" w:hAnsi="Arial" w:cs="Arial"/>
            <w:sz w:val="20"/>
            <w:szCs w:val="20"/>
          </w:rPr>
          <w:t>см. стар. ред.</w:t>
        </w:r>
      </w:hyperlink>
      <w:r>
        <w:rPr>
          <w:rFonts w:ascii="Arial" w:hAnsi="Arial" w:cs="Arial"/>
          <w:color w:val="222222"/>
          <w:sz w:val="20"/>
          <w:szCs w:val="20"/>
        </w:rPr>
        <w:t>);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32" w:history="1">
        <w:r>
          <w:rPr>
            <w:rStyle w:val="a5"/>
            <w:rFonts w:ascii="Arial" w:hAnsi="Arial" w:cs="Arial"/>
            <w:sz w:val="20"/>
            <w:szCs w:val="20"/>
          </w:rPr>
          <w:t>Законом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РК от 29.12.10 г. № 371-IV (</w:t>
      </w:r>
      <w:hyperlink r:id="rId133" w:history="1">
        <w:r>
          <w:rPr>
            <w:rStyle w:val="a5"/>
            <w:rFonts w:ascii="Arial" w:hAnsi="Arial" w:cs="Arial"/>
            <w:sz w:val="20"/>
            <w:szCs w:val="20"/>
          </w:rPr>
          <w:t>см. стар. ред.</w:t>
        </w:r>
      </w:hyperlink>
      <w:r>
        <w:rPr>
          <w:rFonts w:ascii="Arial" w:hAnsi="Arial" w:cs="Arial"/>
          <w:color w:val="222222"/>
          <w:sz w:val="20"/>
          <w:szCs w:val="20"/>
        </w:rPr>
        <w:t>)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Style w:val="a3"/>
          <w:rFonts w:ascii="Arial" w:hAnsi="Arial" w:cs="Arial"/>
          <w:color w:val="222222"/>
          <w:sz w:val="20"/>
          <w:szCs w:val="20"/>
        </w:rPr>
        <w:t>Статья 11. Недопустимость совместной службы близких родственников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 xml:space="preserve">Должностные и иные лица, уполномоченные на выполнение государственных функций, и лица, приравненные к ним, не могут занимать должности, находящиеся в непосредственной подчиненности должностям, занимаемым их близкими родственниками (родителями, детьми, усыновителями, усыновленными, полнородными и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неполнородными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братьями и сестрами, дедушками, бабушками, внуками) или супругом (супругой), за исключением случаев, предусмотренных законами.</w:t>
      </w:r>
      <w:proofErr w:type="gramEnd"/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2. Лица, нарушающие требования пункта 1 настоящей статьи, если они добровольно в течение трех месяцев с момента обнаружения указанного нарушения его не устранят, подлежат переводу на должности, исключающие такую подчиненность, а при невозможности такого перевода один из этих служащих подлежит увольнению с должности или иному освобождению от указанных функций.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3. Лица, уволенные по основаниям, указанным в пункте 1 настоящей статьи, имеют право поступления на государственную и иную службу, сопряженную с выполнением государственных или приравненных к ним функций, в другие органы, организации.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См.: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34" w:history="1">
        <w:r>
          <w:rPr>
            <w:rStyle w:val="a5"/>
            <w:rFonts w:ascii="Arial" w:hAnsi="Arial" w:cs="Arial"/>
            <w:sz w:val="20"/>
            <w:szCs w:val="20"/>
          </w:rPr>
          <w:t>Приказ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Генеральной Прокуратуры Республики Казахстан от 24 апреля 2001 года № 68</w:t>
      </w:r>
      <w:proofErr w:type="gramStart"/>
      <w:r>
        <w:rPr>
          <w:rFonts w:ascii="Arial" w:hAnsi="Arial" w:cs="Arial"/>
          <w:color w:val="222222"/>
          <w:sz w:val="20"/>
          <w:szCs w:val="20"/>
        </w:rPr>
        <w:t xml:space="preserve"> О</w:t>
      </w:r>
      <w:proofErr w:type="gramEnd"/>
      <w:r>
        <w:rPr>
          <w:rFonts w:ascii="Arial" w:hAnsi="Arial" w:cs="Arial"/>
          <w:color w:val="222222"/>
          <w:sz w:val="20"/>
          <w:szCs w:val="20"/>
        </w:rPr>
        <w:t>б организации прокурорского надзора за применением Закона «О борьбе с коррупцией».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В статью 12 внесены изменения в соответствии с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35" w:history="1">
        <w:r>
          <w:rPr>
            <w:rStyle w:val="a5"/>
            <w:rFonts w:ascii="Arial" w:hAnsi="Arial" w:cs="Arial"/>
            <w:sz w:val="20"/>
            <w:szCs w:val="20"/>
          </w:rPr>
          <w:t>Законом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РК от 28.04.2000 г. № 46-II;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36" w:history="1">
        <w:r>
          <w:rPr>
            <w:rStyle w:val="a5"/>
            <w:rFonts w:ascii="Arial" w:hAnsi="Arial" w:cs="Arial"/>
            <w:sz w:val="20"/>
            <w:szCs w:val="20"/>
          </w:rPr>
          <w:t>Законом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РК от 25.09.03 г. № 484-II (</w:t>
      </w:r>
      <w:hyperlink r:id="rId137" w:history="1">
        <w:r>
          <w:rPr>
            <w:rStyle w:val="a5"/>
            <w:rFonts w:ascii="Arial" w:hAnsi="Arial" w:cs="Arial"/>
            <w:sz w:val="20"/>
            <w:szCs w:val="20"/>
          </w:rPr>
          <w:t>см. стар</w:t>
        </w:r>
        <w:proofErr w:type="gramStart"/>
        <w:r>
          <w:rPr>
            <w:rStyle w:val="a5"/>
            <w:rFonts w:ascii="Arial" w:hAnsi="Arial" w:cs="Arial"/>
            <w:sz w:val="20"/>
            <w:szCs w:val="20"/>
          </w:rPr>
          <w:t>.</w:t>
        </w:r>
        <w:proofErr w:type="gramEnd"/>
        <w:r>
          <w:rPr>
            <w:rStyle w:val="a5"/>
            <w:rFonts w:ascii="Arial" w:hAnsi="Arial" w:cs="Arial"/>
            <w:sz w:val="20"/>
            <w:szCs w:val="20"/>
          </w:rPr>
          <w:t xml:space="preserve"> </w:t>
        </w:r>
        <w:proofErr w:type="gramStart"/>
        <w:r>
          <w:rPr>
            <w:rStyle w:val="a5"/>
            <w:rFonts w:ascii="Arial" w:hAnsi="Arial" w:cs="Arial"/>
            <w:sz w:val="20"/>
            <w:szCs w:val="20"/>
          </w:rPr>
          <w:t>р</w:t>
        </w:r>
        <w:proofErr w:type="gramEnd"/>
        <w:r>
          <w:rPr>
            <w:rStyle w:val="a5"/>
            <w:rFonts w:ascii="Arial" w:hAnsi="Arial" w:cs="Arial"/>
            <w:sz w:val="20"/>
            <w:szCs w:val="20"/>
          </w:rPr>
          <w:t>ед.</w:t>
        </w:r>
      </w:hyperlink>
      <w:r>
        <w:rPr>
          <w:rFonts w:ascii="Arial" w:hAnsi="Arial" w:cs="Arial"/>
          <w:color w:val="222222"/>
          <w:sz w:val="20"/>
          <w:szCs w:val="20"/>
        </w:rPr>
        <w:t>);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38" w:history="1">
        <w:r>
          <w:rPr>
            <w:rStyle w:val="a5"/>
            <w:rFonts w:ascii="Arial" w:hAnsi="Arial" w:cs="Arial"/>
            <w:sz w:val="20"/>
            <w:szCs w:val="20"/>
          </w:rPr>
          <w:t>Законом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РК от 21.07.07 г. № 308-III (</w:t>
      </w:r>
      <w:hyperlink r:id="rId139" w:history="1">
        <w:r>
          <w:rPr>
            <w:rStyle w:val="a5"/>
            <w:rFonts w:ascii="Arial" w:hAnsi="Arial" w:cs="Arial"/>
            <w:sz w:val="20"/>
            <w:szCs w:val="20"/>
          </w:rPr>
          <w:t>см. стар. ред.</w:t>
        </w:r>
      </w:hyperlink>
      <w:r>
        <w:rPr>
          <w:rFonts w:ascii="Arial" w:hAnsi="Arial" w:cs="Arial"/>
          <w:color w:val="222222"/>
          <w:sz w:val="20"/>
          <w:szCs w:val="20"/>
        </w:rPr>
        <w:t>);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40" w:history="1">
        <w:r>
          <w:rPr>
            <w:rStyle w:val="a5"/>
            <w:rFonts w:ascii="Arial" w:hAnsi="Arial" w:cs="Arial"/>
            <w:sz w:val="20"/>
            <w:szCs w:val="20"/>
          </w:rPr>
          <w:t>Законом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РК от 07.12.09 г. № 222-IV (</w:t>
      </w:r>
      <w:hyperlink r:id="rId141" w:history="1">
        <w:r>
          <w:rPr>
            <w:rStyle w:val="a5"/>
            <w:rFonts w:ascii="Arial" w:hAnsi="Arial" w:cs="Arial"/>
            <w:sz w:val="20"/>
            <w:szCs w:val="20"/>
          </w:rPr>
          <w:t>см. стар. ред.</w:t>
        </w:r>
      </w:hyperlink>
      <w:r>
        <w:rPr>
          <w:rFonts w:ascii="Arial" w:hAnsi="Arial" w:cs="Arial"/>
          <w:color w:val="222222"/>
          <w:sz w:val="20"/>
          <w:szCs w:val="20"/>
        </w:rPr>
        <w:t>);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42" w:history="1">
        <w:r>
          <w:rPr>
            <w:rStyle w:val="a5"/>
            <w:rFonts w:ascii="Arial" w:hAnsi="Arial" w:cs="Arial"/>
            <w:sz w:val="20"/>
            <w:szCs w:val="20"/>
          </w:rPr>
          <w:t>Законом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РК от 29.12.10 г. № 371-IV (</w:t>
      </w:r>
      <w:hyperlink r:id="rId143" w:history="1">
        <w:r>
          <w:rPr>
            <w:rStyle w:val="a5"/>
            <w:rFonts w:ascii="Arial" w:hAnsi="Arial" w:cs="Arial"/>
            <w:sz w:val="20"/>
            <w:szCs w:val="20"/>
          </w:rPr>
          <w:t>см. стар. ред.</w:t>
        </w:r>
      </w:hyperlink>
      <w:r>
        <w:rPr>
          <w:rFonts w:ascii="Arial" w:hAnsi="Arial" w:cs="Arial"/>
          <w:color w:val="222222"/>
          <w:sz w:val="20"/>
          <w:szCs w:val="20"/>
        </w:rPr>
        <w:t>)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lastRenderedPageBreak/>
        <w:t> 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Style w:val="a3"/>
          <w:rFonts w:ascii="Arial" w:hAnsi="Arial" w:cs="Arial"/>
          <w:color w:val="222222"/>
          <w:sz w:val="20"/>
          <w:szCs w:val="20"/>
        </w:rPr>
        <w:t>Статья 12. Правонарушения, создающие условия для коррупции, и ответственность за них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1. Правонарушениями, создающими условия для коррупции, являются следующие деяния лиц, уполномоченных на выполнение государственных функций, или лиц, приравненных к ним: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1) неправомерное вмешательство в деятельность других государственных органов, организаций;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2) использование своих служебных полномочий при решении вопросов, связанных с удовлетворением материальных интересов указанных лиц либо их близких родственников и свойственников;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proofErr w:type="gramStart"/>
      <w:r>
        <w:rPr>
          <w:rFonts w:ascii="Arial" w:hAnsi="Arial" w:cs="Arial"/>
          <w:color w:val="222222"/>
          <w:sz w:val="20"/>
          <w:szCs w:val="20"/>
        </w:rPr>
        <w:t>3) предоставление не предусмотренных законом преимуществ (протекционизм, семейственность) при поступлении и продвижении по государственной службе и в государственных организациях и организациях, в уставном капитале которых доля государства составляет не менее тридцати пяти процентов, а также в организациях, доля государства (не менее тридцати пяти процентов) в уставном капитале которых передана национальным управляющим холдингам, национальным холдингам, национальным институтам развития, национальным компаниям, а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также в их дочерних организациях;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4) оказание неправомерного предпочтения юридическим и физическим лицам при подготовке и принятии решений;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5) оказание кому бы то ни было любого не предусмотренного законодательством содействия в осуществлении предпринимательской и иной связанной с извлечением дохода деятельности;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6) использование в личных или групповых интересах информации, полученной при выполнении государственных функций, если таковая не подлежит официальному распространению;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7) необоснованный отказ в информации физическим и юридическим лицам, предоставление которой предусмотрено законодательством, задержка ее, передача недостоверной или неполной информации;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8) требование от физических или юридических лиц информации, предоставление которой этими лицами не предусмотрено законодательством;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9) передача государственных финансовых и материальных ресурсов в избирательные фонды отдельных кандидатов;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10) неоднократное нарушение установленного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44" w:history="1">
        <w:r>
          <w:rPr>
            <w:rStyle w:val="a5"/>
            <w:rFonts w:ascii="Arial" w:hAnsi="Arial" w:cs="Arial"/>
            <w:sz w:val="20"/>
            <w:szCs w:val="20"/>
          </w:rPr>
          <w:t>законом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порядка рассмотрения обращений физических и юридических лиц и решения иных входящих в их компетенцию вопросов;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11) дарение подарков и оказание неслужебных услуг вышестоящим официальным лицам для получения с использованием должностных полномочий указанных лиц имущественной выгоды, блага либо преимущества;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12) явное воспрепятствование физическим или юридическим лицам в реализации их прав и законных интересов;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В подпункт 13 внесены изменения в соответствии с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45" w:history="1">
        <w:r>
          <w:rPr>
            <w:rStyle w:val="a5"/>
            <w:rFonts w:ascii="Arial" w:hAnsi="Arial" w:cs="Arial"/>
            <w:sz w:val="20"/>
            <w:szCs w:val="20"/>
          </w:rPr>
          <w:t>3аконом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РК от 06.01.11 г. № 378-IV (</w:t>
      </w:r>
      <w:hyperlink r:id="rId146" w:history="1">
        <w:r>
          <w:rPr>
            <w:rStyle w:val="a5"/>
            <w:rFonts w:ascii="Arial" w:hAnsi="Arial" w:cs="Arial"/>
            <w:sz w:val="20"/>
            <w:szCs w:val="20"/>
          </w:rPr>
          <w:t>см. стар</w:t>
        </w:r>
        <w:proofErr w:type="gramStart"/>
        <w:r>
          <w:rPr>
            <w:rStyle w:val="a5"/>
            <w:rFonts w:ascii="Arial" w:hAnsi="Arial" w:cs="Arial"/>
            <w:sz w:val="20"/>
            <w:szCs w:val="20"/>
          </w:rPr>
          <w:t>.</w:t>
        </w:r>
        <w:proofErr w:type="gramEnd"/>
        <w:r>
          <w:rPr>
            <w:rStyle w:val="a5"/>
            <w:rFonts w:ascii="Arial" w:hAnsi="Arial" w:cs="Arial"/>
            <w:sz w:val="20"/>
            <w:szCs w:val="20"/>
          </w:rPr>
          <w:t xml:space="preserve"> </w:t>
        </w:r>
        <w:proofErr w:type="gramStart"/>
        <w:r>
          <w:rPr>
            <w:rStyle w:val="a5"/>
            <w:rFonts w:ascii="Arial" w:hAnsi="Arial" w:cs="Arial"/>
            <w:sz w:val="20"/>
            <w:szCs w:val="20"/>
          </w:rPr>
          <w:t>р</w:t>
        </w:r>
        <w:proofErr w:type="gramEnd"/>
        <w:r>
          <w:rPr>
            <w:rStyle w:val="a5"/>
            <w:rFonts w:ascii="Arial" w:hAnsi="Arial" w:cs="Arial"/>
            <w:sz w:val="20"/>
            <w:szCs w:val="20"/>
          </w:rPr>
          <w:t>ед.</w:t>
        </w:r>
      </w:hyperlink>
      <w:r>
        <w:rPr>
          <w:rFonts w:ascii="Arial" w:hAnsi="Arial" w:cs="Arial"/>
          <w:color w:val="222222"/>
          <w:sz w:val="20"/>
          <w:szCs w:val="20"/>
        </w:rPr>
        <w:t>)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13) делегирование полномочий на государственное регулирование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47" w:history="1">
        <w:r>
          <w:rPr>
            <w:rStyle w:val="a5"/>
            <w:rFonts w:ascii="Arial" w:hAnsi="Arial" w:cs="Arial"/>
            <w:sz w:val="20"/>
            <w:szCs w:val="20"/>
          </w:rPr>
          <w:t xml:space="preserve">предпринимательской </w:t>
        </w:r>
        <w:proofErr w:type="spellStart"/>
        <w:r>
          <w:rPr>
            <w:rStyle w:val="a5"/>
            <w:rFonts w:ascii="Arial" w:hAnsi="Arial" w:cs="Arial"/>
            <w:sz w:val="20"/>
            <w:szCs w:val="20"/>
          </w:rPr>
          <w:t>деятельности</w:t>
        </w:r>
      </w:hyperlink>
      <w:r>
        <w:rPr>
          <w:rFonts w:ascii="Arial" w:hAnsi="Arial" w:cs="Arial"/>
          <w:color w:val="222222"/>
          <w:sz w:val="20"/>
          <w:szCs w:val="20"/>
        </w:rPr>
        <w:t>физическим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или юридическим лицам, осуществляющим такую деятельность, а также на контроль и надзор за нею;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13-1) передача государственных контрольных и надзорных функций организациям, не имеющим статуса государственного органа;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См.: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48" w:history="1">
        <w:r>
          <w:rPr>
            <w:rStyle w:val="a5"/>
            <w:rFonts w:ascii="Arial" w:hAnsi="Arial" w:cs="Arial"/>
            <w:sz w:val="20"/>
            <w:szCs w:val="20"/>
          </w:rPr>
          <w:t>Постановление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Правительства Республики Казахстан от 23 августа 1999 года № 1225 «Отдельные вопросы государственного регулирования и контроля предпринимательской деятельности в Республике Казахстан».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14) участие в азартных играх денежного или иного имущественного характера с вышестоящими, или нижестоящими, либо находящимися с ними в иной зависимости по службе или работе должностными лицами.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Совершение лицами, уполномоченными на выполнение государственных функций, или лицами, приравненными к ним, какого-либо из указанных в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49" w:history="1">
        <w:r>
          <w:rPr>
            <w:rStyle w:val="a5"/>
            <w:rFonts w:ascii="Arial" w:hAnsi="Arial" w:cs="Arial"/>
            <w:sz w:val="20"/>
            <w:szCs w:val="20"/>
          </w:rPr>
          <w:t>подпунктах 1), 6), 7), 8), 10), 11), 12), 14) пункта 1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 xml:space="preserve">настоящей статьи правонарушений, если оно не содержит признаков уголовно наказуемого </w:t>
      </w:r>
      <w:r>
        <w:rPr>
          <w:rFonts w:ascii="Arial" w:hAnsi="Arial" w:cs="Arial"/>
          <w:color w:val="222222"/>
          <w:sz w:val="20"/>
          <w:szCs w:val="20"/>
        </w:rPr>
        <w:lastRenderedPageBreak/>
        <w:t>деяния, влечет понижение в должности, а в случае отсутствия вакантной нижестоящей должности - наложение в установленном законом порядке дисциплинарного взыскания в виде предупреждения о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неполном служебном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соответствии</w:t>
      </w:r>
      <w:proofErr w:type="gramEnd"/>
      <w:r>
        <w:rPr>
          <w:rFonts w:ascii="Arial" w:hAnsi="Arial" w:cs="Arial"/>
          <w:color w:val="222222"/>
          <w:sz w:val="20"/>
          <w:szCs w:val="20"/>
        </w:rPr>
        <w:t>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Повторное совершение любого из указанных правонарушений в течение года после наложения дисциплинарного взыскания за первое правонарушение влечет увольнение с должности или иное освобождение от выполнения государственных функций в установленном законом порядке.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proofErr w:type="gramStart"/>
      <w:r>
        <w:rPr>
          <w:rFonts w:ascii="Arial" w:hAnsi="Arial" w:cs="Arial"/>
          <w:color w:val="222222"/>
          <w:sz w:val="20"/>
          <w:szCs w:val="20"/>
        </w:rPr>
        <w:t>Совершение лицами, уполномоченными на выполнение государственных функций, или лицами, приравненными к ним, какого-либо из указанных в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50" w:history="1">
        <w:r>
          <w:rPr>
            <w:rStyle w:val="a5"/>
            <w:rFonts w:ascii="Arial" w:hAnsi="Arial" w:cs="Arial"/>
            <w:sz w:val="20"/>
            <w:szCs w:val="20"/>
          </w:rPr>
          <w:t>подпунктах 2), 3), 4), 5), 9), 13), 13-1) пункта 1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настоящей статьи правонарушений, если оно не содержит признаков уголовно наказуемого деяния, влечет увольнение с должности или прекращение выполнения государственных функций в установленном законом порядке.</w:t>
      </w:r>
      <w:proofErr w:type="gramEnd"/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3.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В случае совершения депутатами Парламента Республики Казахстан или лицами, указанными в подпункте 2)</w:t>
      </w:r>
      <w:hyperlink r:id="rId151" w:history="1">
        <w:r>
          <w:rPr>
            <w:rStyle w:val="a5"/>
            <w:rFonts w:ascii="Arial" w:hAnsi="Arial" w:cs="Arial"/>
            <w:sz w:val="20"/>
            <w:szCs w:val="20"/>
          </w:rPr>
          <w:t>пункта 3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статьи 3 настоящего Закона, какого-либо из указанных в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52" w:history="1">
        <w:r>
          <w:rPr>
            <w:rStyle w:val="a5"/>
            <w:rFonts w:ascii="Arial" w:hAnsi="Arial" w:cs="Arial"/>
            <w:sz w:val="20"/>
            <w:szCs w:val="20"/>
          </w:rPr>
          <w:t>пункте 1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настоящей статьи правонарушений, органы, ведущие борьбу с коррупцией, уведомляют об этом соответствующую избирательную комиссию, которая обязана в течение пяти дней со дня поступления материалов довести их до сведения Парламента.</w:t>
      </w:r>
      <w:proofErr w:type="gramEnd"/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В статью 13 внесены изменения в соответствии с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53" w:history="1">
        <w:r>
          <w:rPr>
            <w:rStyle w:val="a5"/>
            <w:rFonts w:ascii="Arial" w:hAnsi="Arial" w:cs="Arial"/>
            <w:sz w:val="20"/>
            <w:szCs w:val="20"/>
          </w:rPr>
          <w:t>Законом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РК от 25.09.03 г. № 484-II (</w:t>
      </w:r>
      <w:hyperlink r:id="rId154" w:history="1">
        <w:r>
          <w:rPr>
            <w:rStyle w:val="a5"/>
            <w:rFonts w:ascii="Arial" w:hAnsi="Arial" w:cs="Arial"/>
            <w:sz w:val="20"/>
            <w:szCs w:val="20"/>
          </w:rPr>
          <w:t>см. стар</w:t>
        </w:r>
        <w:proofErr w:type="gramStart"/>
        <w:r>
          <w:rPr>
            <w:rStyle w:val="a5"/>
            <w:rFonts w:ascii="Arial" w:hAnsi="Arial" w:cs="Arial"/>
            <w:sz w:val="20"/>
            <w:szCs w:val="20"/>
          </w:rPr>
          <w:t>.</w:t>
        </w:r>
        <w:proofErr w:type="gramEnd"/>
        <w:r>
          <w:rPr>
            <w:rStyle w:val="a5"/>
            <w:rFonts w:ascii="Arial" w:hAnsi="Arial" w:cs="Arial"/>
            <w:sz w:val="20"/>
            <w:szCs w:val="20"/>
          </w:rPr>
          <w:t xml:space="preserve"> </w:t>
        </w:r>
        <w:proofErr w:type="gramStart"/>
        <w:r>
          <w:rPr>
            <w:rStyle w:val="a5"/>
            <w:rFonts w:ascii="Arial" w:hAnsi="Arial" w:cs="Arial"/>
            <w:sz w:val="20"/>
            <w:szCs w:val="20"/>
          </w:rPr>
          <w:t>р</w:t>
        </w:r>
        <w:proofErr w:type="gramEnd"/>
        <w:r>
          <w:rPr>
            <w:rStyle w:val="a5"/>
            <w:rFonts w:ascii="Arial" w:hAnsi="Arial" w:cs="Arial"/>
            <w:sz w:val="20"/>
            <w:szCs w:val="20"/>
          </w:rPr>
          <w:t>ед.</w:t>
        </w:r>
      </w:hyperlink>
      <w:r>
        <w:rPr>
          <w:rFonts w:ascii="Arial" w:hAnsi="Arial" w:cs="Arial"/>
          <w:color w:val="222222"/>
          <w:sz w:val="20"/>
          <w:szCs w:val="20"/>
        </w:rPr>
        <w:t>);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proofErr w:type="spellStart"/>
      <w:r>
        <w:rPr>
          <w:rFonts w:ascii="Arial" w:hAnsi="Arial" w:cs="Arial"/>
          <w:color w:val="222222"/>
          <w:sz w:val="20"/>
          <w:szCs w:val="20"/>
        </w:rPr>
        <w:fldChar w:fldCharType="begin"/>
      </w:r>
      <w:r>
        <w:rPr>
          <w:rFonts w:ascii="Arial" w:hAnsi="Arial" w:cs="Arial"/>
          <w:color w:val="222222"/>
          <w:sz w:val="20"/>
          <w:szCs w:val="20"/>
        </w:rPr>
        <w:instrText xml:space="preserve"> HYPERLINK "jl:30114681.404%20" </w:instrText>
      </w:r>
      <w:r>
        <w:rPr>
          <w:rFonts w:ascii="Arial" w:hAnsi="Arial" w:cs="Arial"/>
          <w:color w:val="222222"/>
          <w:sz w:val="20"/>
          <w:szCs w:val="20"/>
        </w:rPr>
        <w:fldChar w:fldCharType="separate"/>
      </w:r>
      <w:r>
        <w:rPr>
          <w:rStyle w:val="a5"/>
          <w:rFonts w:ascii="Arial" w:hAnsi="Arial" w:cs="Arial"/>
          <w:sz w:val="20"/>
          <w:szCs w:val="20"/>
        </w:rPr>
        <w:t>Законом</w:t>
      </w:r>
      <w:r>
        <w:rPr>
          <w:rFonts w:ascii="Arial" w:hAnsi="Arial" w:cs="Arial"/>
          <w:color w:val="222222"/>
          <w:sz w:val="20"/>
          <w:szCs w:val="20"/>
        </w:rPr>
        <w:fldChar w:fldCharType="end"/>
      </w:r>
      <w:r>
        <w:rPr>
          <w:rFonts w:ascii="Arial" w:hAnsi="Arial" w:cs="Arial"/>
          <w:color w:val="222222"/>
          <w:sz w:val="20"/>
          <w:szCs w:val="20"/>
        </w:rPr>
        <w:t>РК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от 21.07.07 г. № 308-III (</w:t>
      </w:r>
      <w:hyperlink r:id="rId155" w:history="1">
        <w:r>
          <w:rPr>
            <w:rStyle w:val="a5"/>
            <w:rFonts w:ascii="Arial" w:hAnsi="Arial" w:cs="Arial"/>
            <w:sz w:val="20"/>
            <w:szCs w:val="20"/>
          </w:rPr>
          <w:t>см. стар. ред.</w:t>
        </w:r>
      </w:hyperlink>
      <w:r>
        <w:rPr>
          <w:rFonts w:ascii="Arial" w:hAnsi="Arial" w:cs="Arial"/>
          <w:color w:val="222222"/>
          <w:sz w:val="20"/>
          <w:szCs w:val="20"/>
        </w:rPr>
        <w:t>);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56" w:history="1">
        <w:r>
          <w:rPr>
            <w:rStyle w:val="a5"/>
            <w:rFonts w:ascii="Arial" w:hAnsi="Arial" w:cs="Arial"/>
            <w:sz w:val="20"/>
            <w:szCs w:val="20"/>
          </w:rPr>
          <w:t>Законом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РК от 29.12.10 г. № 371-IV (</w:t>
      </w:r>
      <w:hyperlink r:id="rId157" w:history="1">
        <w:r>
          <w:rPr>
            <w:rStyle w:val="a5"/>
            <w:rFonts w:ascii="Arial" w:hAnsi="Arial" w:cs="Arial"/>
            <w:sz w:val="20"/>
            <w:szCs w:val="20"/>
          </w:rPr>
          <w:t>см. стар. ред.</w:t>
        </w:r>
      </w:hyperlink>
      <w:r>
        <w:rPr>
          <w:rFonts w:ascii="Arial" w:hAnsi="Arial" w:cs="Arial"/>
          <w:color w:val="222222"/>
          <w:sz w:val="20"/>
          <w:szCs w:val="20"/>
        </w:rPr>
        <w:t>)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Style w:val="a3"/>
          <w:rFonts w:ascii="Arial" w:hAnsi="Arial" w:cs="Arial"/>
          <w:color w:val="222222"/>
          <w:sz w:val="20"/>
          <w:szCs w:val="20"/>
        </w:rPr>
        <w:t>Статья 13. Коррупционные правонарушения, связанные с противоправным получением благ и преимуществ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1. Коррупционными правонарушениями, связанными с противоправным получением благ и преимуществ, являются следующие деяния лиц, уполномоченных на выполнение государственных функций, или лиц, приравненных к ним: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1) принятие за исполнение своих государственных или приравненных к ним функций любого вознаграждения в виде денег, услуг и в иных формах от организаций, в которых лицо не выполняет соответствующие функции, а также от физических лиц, если иное не предусмотрено законодательством.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proofErr w:type="gramStart"/>
      <w:r>
        <w:rPr>
          <w:rFonts w:ascii="Arial" w:hAnsi="Arial" w:cs="Arial"/>
          <w:color w:val="222222"/>
          <w:sz w:val="20"/>
          <w:szCs w:val="20"/>
        </w:rPr>
        <w:t>Денежные средства, поступившие на счет лица, уполномоченного на выполнение государственных функций, или лица, приравненного к нему, без ведома указанного лица, а также средства, полученные им в связи с выполнением соответствующих функций в нарушение абзаца первого настоящего подпункта, подлежат не более чем в двухнедельный срок после их обнаружения перечислению в республиканский бюджет с представлением объяснения в соответствующий налоговый орган об обстоятельствах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поступления таких средств;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2) принятие подарков или услуг в связи с исполнением своих государственных или приравненных к ним функций либо от лиц, зависимых от них по службе, за общее покровительство или попустительство по службе.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proofErr w:type="gramStart"/>
      <w:r>
        <w:rPr>
          <w:rFonts w:ascii="Arial" w:hAnsi="Arial" w:cs="Arial"/>
          <w:color w:val="222222"/>
          <w:sz w:val="20"/>
          <w:szCs w:val="20"/>
        </w:rPr>
        <w:t>Подарки, поступившие без ведома указанного лица, а также подарки, полученные им в связи с исполнением соответствующих функций в нарушение абзаца первого настоящего подпункта, подлежат в семидневный срок безвозмездной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58" w:history="1">
        <w:r>
          <w:rPr>
            <w:rStyle w:val="a5"/>
            <w:rFonts w:ascii="Arial" w:hAnsi="Arial" w:cs="Arial"/>
            <w:sz w:val="20"/>
            <w:szCs w:val="20"/>
          </w:rPr>
          <w:t>сдаче в специальный государственный фонд</w:t>
        </w:r>
      </w:hyperlink>
      <w:r>
        <w:rPr>
          <w:rFonts w:ascii="Arial" w:hAnsi="Arial" w:cs="Arial"/>
          <w:color w:val="222222"/>
          <w:sz w:val="20"/>
          <w:szCs w:val="20"/>
        </w:rPr>
        <w:t>, а оказанные лицу при тех же обстоятельствах услуги должны быть оплачены им путем перечисления денежных средств в республиканский бюджет.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Лицо, к которому поступили подарки, вправе с согласия вышестоящего должностного лица выкупить их из указанного фонда по рыночным розничным ценам, действующим в соответствующей местности. Вырученные от продажи подарков денежные средства специальный государственный фонд перечисляет в республиканский бюджет;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См.: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59" w:history="1">
        <w:r>
          <w:rPr>
            <w:rStyle w:val="a5"/>
            <w:rFonts w:ascii="Arial" w:hAnsi="Arial" w:cs="Arial"/>
            <w:sz w:val="20"/>
            <w:szCs w:val="20"/>
          </w:rPr>
          <w:t>Письмо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Агентства Республики Казахстан по делам государственной службы от 21 марта 2003 года № 04-01-01-14/110И.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lastRenderedPageBreak/>
        <w:t>3) принятие приглашений во внутригосударственные и в зарубежные туристические, лечебно-оздоровительные и иные поездки за счет физических и юридических лиц, как иностранных, так и Республики Казахстан, за исключением поездок: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по приглашению супруга (супруги), родственников за их счет;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по приглашению иных физических лиц (с согласия вышестоящего должностного лица или органа), если отношения с ними не затрагивают вопросов служебной деятельности приглашаемых;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осуществляемых в соответствии с международными договорами Республики Казахстан или на взаимной договоренности между государственными органами Республики Казахстан и государственными органами иностранных государств за счет средств соответствующих государственных органов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и(</w:t>
      </w:r>
      <w:proofErr w:type="gramEnd"/>
      <w:r>
        <w:rPr>
          <w:rFonts w:ascii="Arial" w:hAnsi="Arial" w:cs="Arial"/>
          <w:color w:val="222222"/>
          <w:sz w:val="20"/>
          <w:szCs w:val="20"/>
        </w:rPr>
        <w:t>или) международных организаций;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осуществляемых с согласия вышестоящего должностного лица либо органа для участия в научных, спортивных, творческих, профессиональных, гуманитарных мероприятиях за счет средств организаций, в том числе поездок, осуществляемых в рамках уставной деятельности таких организаций;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4) использование не предусмотренных законодательством преимуществ в получении кредитов, ссуд, приобретении ценных бумаг, недвижимости и иного имущества.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2. Члены семьи лица, уполномоченного на выполнение государственных функций, или лица, приравненного к нему, не вправе принимать подарки и услуги, приглашения в туристические, лечебно-оздоровительные и иные поездки за счет физических и юридических лиц, как иностранных, так и Республики Казахстан, с которыми указанное лицо связано по службе. Лицо, уполномоченное на выполнение государственных функций, или лицо, приравненное к нему, обязано в семидневный срок безвозмездно сдать незаконно полученные членами его семьи подарки в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60" w:history="1">
        <w:r>
          <w:rPr>
            <w:rStyle w:val="a5"/>
            <w:rFonts w:ascii="Arial" w:hAnsi="Arial" w:cs="Arial"/>
            <w:sz w:val="20"/>
            <w:szCs w:val="20"/>
          </w:rPr>
          <w:t>специальный государственный фонд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и возместить стоимость услуг, которыми неправомерно воспользовались члены его семьи, путем перечисления денежных сре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дств в р</w:t>
      </w:r>
      <w:proofErr w:type="gramEnd"/>
      <w:r>
        <w:rPr>
          <w:rFonts w:ascii="Arial" w:hAnsi="Arial" w:cs="Arial"/>
          <w:color w:val="222222"/>
          <w:sz w:val="20"/>
          <w:szCs w:val="20"/>
        </w:rPr>
        <w:t>еспубликанский бюджет.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3. Совершение лицом, уполномоченным на выполнение государственных функций, или лицом, приравненным к нему какого-либо из коррупционных правонарушений, указанных в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61" w:history="1">
        <w:r>
          <w:rPr>
            <w:rStyle w:val="a5"/>
            <w:rFonts w:ascii="Arial" w:hAnsi="Arial" w:cs="Arial"/>
            <w:sz w:val="20"/>
            <w:szCs w:val="20"/>
          </w:rPr>
          <w:t>пунктах 1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и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62" w:history="1">
        <w:r>
          <w:rPr>
            <w:rStyle w:val="a5"/>
            <w:rFonts w:ascii="Arial" w:hAnsi="Arial" w:cs="Arial"/>
            <w:sz w:val="20"/>
            <w:szCs w:val="20"/>
          </w:rPr>
          <w:t>2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настоящей статьи, если оно не содержит признаков уголовно наказуемого деяния, влечет увольнение с должности или прекращение выполнения государственных функций.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4.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В случае совершения депутатами Парламента Республики Казахстан или лицами, указанными в подпункте 2)</w:t>
      </w:r>
      <w:hyperlink r:id="rId163" w:history="1">
        <w:r>
          <w:rPr>
            <w:rStyle w:val="a5"/>
            <w:rFonts w:ascii="Arial" w:hAnsi="Arial" w:cs="Arial"/>
            <w:sz w:val="20"/>
            <w:szCs w:val="20"/>
          </w:rPr>
          <w:t>пункта 3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статьи 3 настоящего Закона, какого-либо из указанных в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64" w:history="1">
        <w:r>
          <w:rPr>
            <w:rStyle w:val="a5"/>
            <w:rFonts w:ascii="Arial" w:hAnsi="Arial" w:cs="Arial"/>
            <w:sz w:val="20"/>
            <w:szCs w:val="20"/>
          </w:rPr>
          <w:t>пунктах 1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и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65" w:history="1">
        <w:r>
          <w:rPr>
            <w:rStyle w:val="a5"/>
            <w:rFonts w:ascii="Arial" w:hAnsi="Arial" w:cs="Arial"/>
            <w:sz w:val="20"/>
            <w:szCs w:val="20"/>
          </w:rPr>
          <w:t>2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настоящей статьи правонарушений органы, ведущие борьбу с коррупцией, уведомляют об этом соответствующую избирательную комиссию, которая обязана в течение пяти дней со дня поступления материалов довести их до сведения Парламента.</w:t>
      </w:r>
      <w:proofErr w:type="gramEnd"/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См.: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66" w:history="1">
        <w:r>
          <w:rPr>
            <w:rStyle w:val="a5"/>
            <w:rFonts w:ascii="Arial" w:hAnsi="Arial" w:cs="Arial"/>
            <w:sz w:val="20"/>
            <w:szCs w:val="20"/>
          </w:rPr>
          <w:t>Приказ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Генеральной Прокуратуры Республики Казахстан от 24 апреля 2001 года № 68</w:t>
      </w:r>
      <w:proofErr w:type="gramStart"/>
      <w:r>
        <w:rPr>
          <w:rFonts w:ascii="Arial" w:hAnsi="Arial" w:cs="Arial"/>
          <w:color w:val="222222"/>
          <w:sz w:val="20"/>
          <w:szCs w:val="20"/>
        </w:rPr>
        <w:t xml:space="preserve"> О</w:t>
      </w:r>
      <w:proofErr w:type="gramEnd"/>
      <w:r>
        <w:rPr>
          <w:rFonts w:ascii="Arial" w:hAnsi="Arial" w:cs="Arial"/>
          <w:color w:val="222222"/>
          <w:sz w:val="20"/>
          <w:szCs w:val="20"/>
        </w:rPr>
        <w:t>б организации прокурорского надзора за применением Закона «О борьбе с коррупцией».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Закон дополнен статьей 13-1 в соответствии с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67" w:history="1">
        <w:r>
          <w:rPr>
            <w:rStyle w:val="a5"/>
            <w:rFonts w:ascii="Arial" w:hAnsi="Arial" w:cs="Arial"/>
            <w:sz w:val="20"/>
            <w:szCs w:val="20"/>
          </w:rPr>
          <w:t>Законом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РК от 25.09.03 г. № 484-II; внесены изменения в соответствии с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68" w:history="1">
        <w:r>
          <w:rPr>
            <w:rStyle w:val="a5"/>
            <w:rFonts w:ascii="Arial" w:hAnsi="Arial" w:cs="Arial"/>
            <w:sz w:val="20"/>
            <w:szCs w:val="20"/>
          </w:rPr>
          <w:t>Законом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РК от 07.12.09 г. № 222-IV (</w:t>
      </w:r>
      <w:hyperlink r:id="rId169" w:history="1">
        <w:r>
          <w:rPr>
            <w:rStyle w:val="a5"/>
            <w:rFonts w:ascii="Arial" w:hAnsi="Arial" w:cs="Arial"/>
            <w:sz w:val="20"/>
            <w:szCs w:val="20"/>
          </w:rPr>
          <w:t>см. стар</w:t>
        </w:r>
        <w:proofErr w:type="gramStart"/>
        <w:r>
          <w:rPr>
            <w:rStyle w:val="a5"/>
            <w:rFonts w:ascii="Arial" w:hAnsi="Arial" w:cs="Arial"/>
            <w:sz w:val="20"/>
            <w:szCs w:val="20"/>
          </w:rPr>
          <w:t>.</w:t>
        </w:r>
        <w:proofErr w:type="gramEnd"/>
        <w:r>
          <w:rPr>
            <w:rStyle w:val="a5"/>
            <w:rFonts w:ascii="Arial" w:hAnsi="Arial" w:cs="Arial"/>
            <w:sz w:val="20"/>
            <w:szCs w:val="20"/>
          </w:rPr>
          <w:t xml:space="preserve"> </w:t>
        </w:r>
        <w:proofErr w:type="gramStart"/>
        <w:r>
          <w:rPr>
            <w:rStyle w:val="a5"/>
            <w:rFonts w:ascii="Arial" w:hAnsi="Arial" w:cs="Arial"/>
            <w:sz w:val="20"/>
            <w:szCs w:val="20"/>
          </w:rPr>
          <w:t>р</w:t>
        </w:r>
        <w:proofErr w:type="gramEnd"/>
        <w:r>
          <w:rPr>
            <w:rStyle w:val="a5"/>
            <w:rFonts w:ascii="Arial" w:hAnsi="Arial" w:cs="Arial"/>
            <w:sz w:val="20"/>
            <w:szCs w:val="20"/>
          </w:rPr>
          <w:t>ед.</w:t>
        </w:r>
      </w:hyperlink>
      <w:r>
        <w:rPr>
          <w:rFonts w:ascii="Arial" w:hAnsi="Arial" w:cs="Arial"/>
          <w:color w:val="222222"/>
          <w:sz w:val="20"/>
          <w:szCs w:val="20"/>
        </w:rPr>
        <w:t>)  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Статья 13-1. Сроки наложения дисциплинарных взысканий за совершение коррупционных правонарушений и правонарушений, создающих условия для коррупции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1. В случае совершения коррупционного правонарушения либо правонарушения, создающего условия для коррупции, лицом, уполномоченным на выполнение государственных функций, либо приравненным к нему лицом дисциплинарное взыскание налагается не позднее трех месяцев со дня обнаружения проступка и не может быть наложено позднее одного года со дня совершения проступка.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2. В случае отказа в возбуждении уголовного дела либо прекращения уголовного дела, но при наличии в деяниях лиц, указанных в пункте 1 настоящей статьи, признаков коррупционного административного правонарушения или дисциплинарного проступка взыскание может быть наложено в сроки, предусмотренные пунктом 1 настоящей статьи.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lastRenderedPageBreak/>
        <w:t>Статья 14. Исключена в соответствии с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70" w:history="1">
        <w:r>
          <w:rPr>
            <w:rStyle w:val="a5"/>
            <w:rFonts w:ascii="Arial" w:hAnsi="Arial" w:cs="Arial"/>
            <w:sz w:val="20"/>
            <w:szCs w:val="20"/>
          </w:rPr>
          <w:t>Законом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РК от 25.09.03 г. № 484-II (</w:t>
      </w:r>
      <w:hyperlink r:id="rId171" w:history="1">
        <w:r>
          <w:rPr>
            <w:rStyle w:val="a5"/>
            <w:rFonts w:ascii="Arial" w:hAnsi="Arial" w:cs="Arial"/>
            <w:sz w:val="20"/>
            <w:szCs w:val="20"/>
          </w:rPr>
          <w:t>см. стар</w:t>
        </w:r>
        <w:proofErr w:type="gramStart"/>
        <w:r>
          <w:rPr>
            <w:rStyle w:val="a5"/>
            <w:rFonts w:ascii="Arial" w:hAnsi="Arial" w:cs="Arial"/>
            <w:sz w:val="20"/>
            <w:szCs w:val="20"/>
          </w:rPr>
          <w:t>.</w:t>
        </w:r>
        <w:proofErr w:type="gramEnd"/>
        <w:r>
          <w:rPr>
            <w:rStyle w:val="a5"/>
            <w:rFonts w:ascii="Arial" w:hAnsi="Arial" w:cs="Arial"/>
            <w:sz w:val="20"/>
            <w:szCs w:val="20"/>
          </w:rPr>
          <w:t xml:space="preserve"> </w:t>
        </w:r>
        <w:proofErr w:type="gramStart"/>
        <w:r>
          <w:rPr>
            <w:rStyle w:val="a5"/>
            <w:rFonts w:ascii="Arial" w:hAnsi="Arial" w:cs="Arial"/>
            <w:sz w:val="20"/>
            <w:szCs w:val="20"/>
          </w:rPr>
          <w:t>р</w:t>
        </w:r>
        <w:proofErr w:type="gramEnd"/>
        <w:r>
          <w:rPr>
            <w:rStyle w:val="a5"/>
            <w:rFonts w:ascii="Arial" w:hAnsi="Arial" w:cs="Arial"/>
            <w:sz w:val="20"/>
            <w:szCs w:val="20"/>
          </w:rPr>
          <w:t>ед.</w:t>
        </w:r>
      </w:hyperlink>
      <w:r>
        <w:rPr>
          <w:rFonts w:ascii="Arial" w:hAnsi="Arial" w:cs="Arial"/>
          <w:color w:val="222222"/>
          <w:sz w:val="20"/>
          <w:szCs w:val="20"/>
        </w:rPr>
        <w:t>)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Статья 15. Исключена в соответствии с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72" w:history="1">
        <w:r>
          <w:rPr>
            <w:rStyle w:val="a5"/>
            <w:rFonts w:ascii="Arial" w:hAnsi="Arial" w:cs="Arial"/>
            <w:sz w:val="20"/>
            <w:szCs w:val="20"/>
          </w:rPr>
          <w:t>Законом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РК от 25.09.03 г. № 484-II (</w:t>
      </w:r>
      <w:hyperlink r:id="rId173" w:history="1">
        <w:r>
          <w:rPr>
            <w:rStyle w:val="a5"/>
            <w:rFonts w:ascii="Arial" w:hAnsi="Arial" w:cs="Arial"/>
            <w:sz w:val="20"/>
            <w:szCs w:val="20"/>
          </w:rPr>
          <w:t>см. стар</w:t>
        </w:r>
        <w:proofErr w:type="gramStart"/>
        <w:r>
          <w:rPr>
            <w:rStyle w:val="a5"/>
            <w:rFonts w:ascii="Arial" w:hAnsi="Arial" w:cs="Arial"/>
            <w:sz w:val="20"/>
            <w:szCs w:val="20"/>
          </w:rPr>
          <w:t>.</w:t>
        </w:r>
        <w:proofErr w:type="gramEnd"/>
        <w:r>
          <w:rPr>
            <w:rStyle w:val="a5"/>
            <w:rFonts w:ascii="Arial" w:hAnsi="Arial" w:cs="Arial"/>
            <w:sz w:val="20"/>
            <w:szCs w:val="20"/>
          </w:rPr>
          <w:t xml:space="preserve"> </w:t>
        </w:r>
        <w:proofErr w:type="gramStart"/>
        <w:r>
          <w:rPr>
            <w:rStyle w:val="a5"/>
            <w:rFonts w:ascii="Arial" w:hAnsi="Arial" w:cs="Arial"/>
            <w:sz w:val="20"/>
            <w:szCs w:val="20"/>
          </w:rPr>
          <w:t>р</w:t>
        </w:r>
        <w:proofErr w:type="gramEnd"/>
        <w:r>
          <w:rPr>
            <w:rStyle w:val="a5"/>
            <w:rFonts w:ascii="Arial" w:hAnsi="Arial" w:cs="Arial"/>
            <w:sz w:val="20"/>
            <w:szCs w:val="20"/>
          </w:rPr>
          <w:t>ед.</w:t>
        </w:r>
      </w:hyperlink>
      <w:r>
        <w:rPr>
          <w:rFonts w:ascii="Arial" w:hAnsi="Arial" w:cs="Arial"/>
          <w:color w:val="222222"/>
          <w:sz w:val="20"/>
          <w:szCs w:val="20"/>
        </w:rPr>
        <w:t>)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Статья 16. Исключена в соответствии с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74" w:history="1">
        <w:r>
          <w:rPr>
            <w:rStyle w:val="a5"/>
            <w:rFonts w:ascii="Arial" w:hAnsi="Arial" w:cs="Arial"/>
            <w:sz w:val="20"/>
            <w:szCs w:val="20"/>
          </w:rPr>
          <w:t>Законом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РК от 25.09.03 г. № 484-II (</w:t>
      </w:r>
      <w:hyperlink r:id="rId175" w:history="1">
        <w:r>
          <w:rPr>
            <w:rStyle w:val="a5"/>
            <w:rFonts w:ascii="Arial" w:hAnsi="Arial" w:cs="Arial"/>
            <w:sz w:val="20"/>
            <w:szCs w:val="20"/>
          </w:rPr>
          <w:t>см. стар</w:t>
        </w:r>
        <w:proofErr w:type="gramStart"/>
        <w:r>
          <w:rPr>
            <w:rStyle w:val="a5"/>
            <w:rFonts w:ascii="Arial" w:hAnsi="Arial" w:cs="Arial"/>
            <w:sz w:val="20"/>
            <w:szCs w:val="20"/>
          </w:rPr>
          <w:t>.</w:t>
        </w:r>
        <w:proofErr w:type="gramEnd"/>
        <w:r>
          <w:rPr>
            <w:rStyle w:val="a5"/>
            <w:rFonts w:ascii="Arial" w:hAnsi="Arial" w:cs="Arial"/>
            <w:sz w:val="20"/>
            <w:szCs w:val="20"/>
          </w:rPr>
          <w:t xml:space="preserve"> </w:t>
        </w:r>
        <w:proofErr w:type="gramStart"/>
        <w:r>
          <w:rPr>
            <w:rStyle w:val="a5"/>
            <w:rFonts w:ascii="Arial" w:hAnsi="Arial" w:cs="Arial"/>
            <w:sz w:val="20"/>
            <w:szCs w:val="20"/>
          </w:rPr>
          <w:t>р</w:t>
        </w:r>
        <w:proofErr w:type="gramEnd"/>
        <w:r>
          <w:rPr>
            <w:rStyle w:val="a5"/>
            <w:rFonts w:ascii="Arial" w:hAnsi="Arial" w:cs="Arial"/>
            <w:sz w:val="20"/>
            <w:szCs w:val="20"/>
          </w:rPr>
          <w:t>ед.</w:t>
        </w:r>
      </w:hyperlink>
      <w:r>
        <w:rPr>
          <w:rFonts w:ascii="Arial" w:hAnsi="Arial" w:cs="Arial"/>
          <w:color w:val="222222"/>
          <w:sz w:val="20"/>
          <w:szCs w:val="20"/>
        </w:rPr>
        <w:t>)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В статью 17 внесены изменения в соответствии с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76" w:history="1">
        <w:r>
          <w:rPr>
            <w:rStyle w:val="a5"/>
            <w:rFonts w:ascii="Arial" w:hAnsi="Arial" w:cs="Arial"/>
            <w:sz w:val="20"/>
            <w:szCs w:val="20"/>
          </w:rPr>
          <w:t>Законом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РК от 25.09.03 г. № 484-II (</w:t>
      </w:r>
      <w:hyperlink r:id="rId177" w:history="1">
        <w:r>
          <w:rPr>
            <w:rStyle w:val="a5"/>
            <w:rFonts w:ascii="Arial" w:hAnsi="Arial" w:cs="Arial"/>
            <w:sz w:val="20"/>
            <w:szCs w:val="20"/>
          </w:rPr>
          <w:t>см. стар</w:t>
        </w:r>
        <w:proofErr w:type="gramStart"/>
        <w:r>
          <w:rPr>
            <w:rStyle w:val="a5"/>
            <w:rFonts w:ascii="Arial" w:hAnsi="Arial" w:cs="Arial"/>
            <w:sz w:val="20"/>
            <w:szCs w:val="20"/>
          </w:rPr>
          <w:t>.</w:t>
        </w:r>
        <w:proofErr w:type="gramEnd"/>
        <w:r>
          <w:rPr>
            <w:rStyle w:val="a5"/>
            <w:rFonts w:ascii="Arial" w:hAnsi="Arial" w:cs="Arial"/>
            <w:sz w:val="20"/>
            <w:szCs w:val="20"/>
          </w:rPr>
          <w:t xml:space="preserve"> </w:t>
        </w:r>
        <w:proofErr w:type="gramStart"/>
        <w:r>
          <w:rPr>
            <w:rStyle w:val="a5"/>
            <w:rFonts w:ascii="Arial" w:hAnsi="Arial" w:cs="Arial"/>
            <w:sz w:val="20"/>
            <w:szCs w:val="20"/>
          </w:rPr>
          <w:t>р</w:t>
        </w:r>
        <w:proofErr w:type="gramEnd"/>
        <w:r>
          <w:rPr>
            <w:rStyle w:val="a5"/>
            <w:rFonts w:ascii="Arial" w:hAnsi="Arial" w:cs="Arial"/>
            <w:sz w:val="20"/>
            <w:szCs w:val="20"/>
          </w:rPr>
          <w:t>ед.</w:t>
        </w:r>
      </w:hyperlink>
      <w:r>
        <w:rPr>
          <w:rFonts w:ascii="Arial" w:hAnsi="Arial" w:cs="Arial"/>
          <w:color w:val="222222"/>
          <w:sz w:val="20"/>
          <w:szCs w:val="20"/>
        </w:rPr>
        <w:t>)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Статья 17. Ответственность лиц, сообщивших заведомо ложную информацию о факте коррупционного правонарушения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Государственный служащий, работник правоохранительного органа, сообщившие органу, ведущему борьбу с коррупцией, заведомо ложную информацию о факте коррупционного правонарушения в отношении другого государственного служащего, работника правоохранительного органа, наказываются в дисциплинарном порядке вплоть до увольнения с должности или иного освобождения от выполнения соответствующих функций по представлению органа, ведущего борьбу с коррупцией.</w:t>
      </w:r>
      <w:proofErr w:type="gramEnd"/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2.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78" w:history="1">
        <w:r>
          <w:rPr>
            <w:rStyle w:val="a5"/>
            <w:rFonts w:ascii="Arial" w:hAnsi="Arial" w:cs="Arial"/>
            <w:sz w:val="20"/>
            <w:szCs w:val="20"/>
          </w:rPr>
          <w:t>исключен</w:t>
        </w:r>
      </w:hyperlink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См.: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79" w:history="1">
        <w:r>
          <w:rPr>
            <w:rStyle w:val="a5"/>
            <w:rFonts w:ascii="Arial" w:hAnsi="Arial" w:cs="Arial"/>
            <w:sz w:val="20"/>
            <w:szCs w:val="20"/>
          </w:rPr>
          <w:t>административную ответственность</w:t>
        </w:r>
      </w:hyperlink>
      <w:r>
        <w:rPr>
          <w:rFonts w:ascii="Arial" w:hAnsi="Arial" w:cs="Arial"/>
          <w:color w:val="222222"/>
          <w:sz w:val="20"/>
          <w:szCs w:val="20"/>
        </w:rPr>
        <w:t>.</w:t>
      </w:r>
    </w:p>
    <w:p w:rsidR="002F06A0" w:rsidRDefault="002F06A0" w:rsidP="00235AA6"/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Style w:val="a3"/>
          <w:rFonts w:ascii="Arial" w:hAnsi="Arial" w:cs="Arial"/>
          <w:color w:val="222222"/>
          <w:sz w:val="20"/>
          <w:szCs w:val="20"/>
        </w:rPr>
        <w:t>Глава 3. Устранение последствий коррупционных правонарушений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Статья 18. Взыскание незаконно полученного имущества или стоимости незаконно предоставленных услуг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1. Во всех случаях незаконного обогащения лиц, уполномоченных на выполнение государственных функций, или лиц, приравненных к ним, в результате коррупционных правонарушений незаконно полученное имущество подлежит обращению, а стоимость незаконно полученных услуг взысканию в доход государства.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2. В случае отказа добровольно сдать незаконно полученное имущество или оплатить государству его стоимость или стоимость незаконно полученных услуг, взыскание осуществляется по решению суда в доход государства по иску прокурора, налоговой службы либо других государственных органов и должностных лиц, уполномоченных на это законом. Указанные органы до вынесения судом решения налагают арест на имущество, принадлежащее правонарушителю.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3.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Если лицо, выполнявшее государственные функции, или лицо, приравненное к нему, после увольнения, иного освобождения от выполнения соответствующих функций за совершенное коррупционное правонарушение отказывается выполнить требования, предусмотренные пунктом 1 настоящей статьи, должностное лицо или орган, принимающие решение о таком освобождении, направляют в налоговый орган по месту жительства виновного лица уведомление о полученных противоправных доходах.</w:t>
      </w:r>
      <w:proofErr w:type="gramEnd"/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В статью 19 внесены изменения в соответствии с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80" w:history="1">
        <w:r>
          <w:rPr>
            <w:rStyle w:val="a5"/>
            <w:rFonts w:ascii="Arial" w:hAnsi="Arial" w:cs="Arial"/>
            <w:sz w:val="20"/>
            <w:szCs w:val="20"/>
          </w:rPr>
          <w:t>Законом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РК от 29.12.10 г. № 371-IV (</w:t>
      </w:r>
      <w:hyperlink r:id="rId181" w:history="1">
        <w:r>
          <w:rPr>
            <w:rStyle w:val="a5"/>
            <w:rFonts w:ascii="Arial" w:hAnsi="Arial" w:cs="Arial"/>
            <w:sz w:val="20"/>
            <w:szCs w:val="20"/>
          </w:rPr>
          <w:t>см. стар</w:t>
        </w:r>
        <w:proofErr w:type="gramStart"/>
        <w:r>
          <w:rPr>
            <w:rStyle w:val="a5"/>
            <w:rFonts w:ascii="Arial" w:hAnsi="Arial" w:cs="Arial"/>
            <w:sz w:val="20"/>
            <w:szCs w:val="20"/>
          </w:rPr>
          <w:t>.</w:t>
        </w:r>
        <w:proofErr w:type="gramEnd"/>
        <w:r>
          <w:rPr>
            <w:rStyle w:val="a5"/>
            <w:rFonts w:ascii="Arial" w:hAnsi="Arial" w:cs="Arial"/>
            <w:sz w:val="20"/>
            <w:szCs w:val="20"/>
          </w:rPr>
          <w:t xml:space="preserve"> </w:t>
        </w:r>
        <w:proofErr w:type="gramStart"/>
        <w:r>
          <w:rPr>
            <w:rStyle w:val="a5"/>
            <w:rFonts w:ascii="Arial" w:hAnsi="Arial" w:cs="Arial"/>
            <w:sz w:val="20"/>
            <w:szCs w:val="20"/>
          </w:rPr>
          <w:t>р</w:t>
        </w:r>
        <w:proofErr w:type="gramEnd"/>
        <w:r>
          <w:rPr>
            <w:rStyle w:val="a5"/>
            <w:rFonts w:ascii="Arial" w:hAnsi="Arial" w:cs="Arial"/>
            <w:sz w:val="20"/>
            <w:szCs w:val="20"/>
          </w:rPr>
          <w:t>ед.</w:t>
        </w:r>
      </w:hyperlink>
      <w:r>
        <w:rPr>
          <w:rFonts w:ascii="Arial" w:hAnsi="Arial" w:cs="Arial"/>
          <w:color w:val="222222"/>
          <w:sz w:val="20"/>
          <w:szCs w:val="20"/>
        </w:rPr>
        <w:t>)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Статья 19. Признание сделок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недействительными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и аннулирование актов и действий, совершенных в результате коррупционных правонарушений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Сделки, заключенные в связи с совершением коррупционных правонарушений, признаются судом недействительными в установленном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182" w:history="1">
        <w:r>
          <w:rPr>
            <w:rStyle w:val="a5"/>
            <w:rFonts w:ascii="Arial" w:hAnsi="Arial" w:cs="Arial"/>
            <w:sz w:val="20"/>
            <w:szCs w:val="20"/>
          </w:rPr>
          <w:t>законом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порядке. Совершенные в результате коррупционных правонарушений акты, действия аннулируются органом или должностным лицом, уполномоченным на принятие или отмену соответствующих актов, или судом по иску заинтересованных физических или юридических лиц, или прокурора.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</w:t>
      </w:r>
    </w:p>
    <w:p w:rsidR="002F06A0" w:rsidRDefault="002F06A0" w:rsidP="00235AA6">
      <w:pPr>
        <w:pStyle w:val="a4"/>
        <w:spacing w:before="0" w:beforeAutospacing="0" w:after="0" w:afterAutospacing="0" w:line="28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</w:t>
      </w:r>
    </w:p>
    <w:p w:rsidR="002F06A0" w:rsidRDefault="002F06A0" w:rsidP="00235AA6"/>
    <w:p w:rsidR="002F06A0" w:rsidRPr="002F06A0" w:rsidRDefault="002F06A0" w:rsidP="00235AA6">
      <w:pPr>
        <w:spacing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F06A0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Глава 4. Заключительные положения</w:t>
      </w:r>
    </w:p>
    <w:p w:rsidR="002F06A0" w:rsidRPr="002F06A0" w:rsidRDefault="002F06A0" w:rsidP="00235AA6">
      <w:pPr>
        <w:spacing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F06A0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Статья 20. Применение действующего законодательства</w:t>
      </w:r>
    </w:p>
    <w:p w:rsidR="002F06A0" w:rsidRPr="002F06A0" w:rsidRDefault="002F06A0" w:rsidP="00235AA6">
      <w:pPr>
        <w:spacing w:after="0" w:line="285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F06A0">
        <w:rPr>
          <w:rFonts w:ascii="Arial" w:eastAsia="Times New Roman" w:hAnsi="Arial" w:cs="Arial"/>
          <w:color w:val="222222"/>
          <w:sz w:val="20"/>
          <w:szCs w:val="20"/>
          <w:lang w:eastAsia="ru-RU"/>
        </w:rPr>
        <w:lastRenderedPageBreak/>
        <w:t>Законодательство Республики Казахстан, действующее на момент вступления в силу настоящего Закона, применяется в части, не противоречащей ему, и в течение трех месяцев со дня вступления его в силу должно быть приведено в соответствие с ним.</w:t>
      </w:r>
    </w:p>
    <w:p w:rsidR="002F06A0" w:rsidRPr="002F06A0" w:rsidRDefault="002F06A0" w:rsidP="00235AA6">
      <w:pPr>
        <w:spacing w:after="0" w:line="285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F06A0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5"/>
        <w:gridCol w:w="3125"/>
      </w:tblGrid>
      <w:tr w:rsidR="002F06A0" w:rsidRPr="002F06A0" w:rsidTr="002F06A0">
        <w:trPr>
          <w:tblCellSpacing w:w="0" w:type="dxa"/>
        </w:trPr>
        <w:tc>
          <w:tcPr>
            <w:tcW w:w="0" w:type="auto"/>
            <w:vAlign w:val="center"/>
            <w:hideMark/>
          </w:tcPr>
          <w:p w:rsidR="002F06A0" w:rsidRPr="002F06A0" w:rsidRDefault="002F06A0" w:rsidP="0023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</w:t>
            </w:r>
          </w:p>
          <w:p w:rsidR="002F06A0" w:rsidRPr="002F06A0" w:rsidRDefault="002F06A0" w:rsidP="0023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2F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азахстан                                                               </w:t>
            </w:r>
          </w:p>
        </w:tc>
        <w:tc>
          <w:tcPr>
            <w:tcW w:w="0" w:type="auto"/>
            <w:vAlign w:val="center"/>
            <w:hideMark/>
          </w:tcPr>
          <w:p w:rsidR="002F06A0" w:rsidRPr="002F06A0" w:rsidRDefault="002F06A0" w:rsidP="0023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</w:t>
            </w:r>
            <w:r w:rsidRPr="002F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НАЗАРБАЕВ </w:t>
            </w:r>
          </w:p>
        </w:tc>
      </w:tr>
    </w:tbl>
    <w:p w:rsidR="002F06A0" w:rsidRPr="002F06A0" w:rsidRDefault="002F06A0" w:rsidP="00235AA6">
      <w:pPr>
        <w:spacing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F06A0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2F06A0" w:rsidRPr="002F06A0" w:rsidRDefault="002F06A0" w:rsidP="00235AA6">
      <w:pPr>
        <w:spacing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F06A0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2F06A0" w:rsidRPr="002F06A0" w:rsidRDefault="002F06A0" w:rsidP="00235AA6">
      <w:pPr>
        <w:spacing w:after="0" w:line="285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F06A0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2F06A0" w:rsidRDefault="002F06A0" w:rsidP="00235AA6"/>
    <w:sectPr w:rsidR="002F0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A0"/>
    <w:rsid w:val="00235AA6"/>
    <w:rsid w:val="002F06A0"/>
    <w:rsid w:val="008A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06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F06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06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F06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F06A0"/>
    <w:rPr>
      <w:b/>
      <w:bCs/>
    </w:rPr>
  </w:style>
  <w:style w:type="paragraph" w:styleId="a4">
    <w:name w:val="Normal (Web)"/>
    <w:basedOn w:val="a"/>
    <w:uiPriority w:val="99"/>
    <w:unhideWhenUsed/>
    <w:rsid w:val="002F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F06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2F06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06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F06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06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F06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F06A0"/>
    <w:rPr>
      <w:b/>
      <w:bCs/>
    </w:rPr>
  </w:style>
  <w:style w:type="paragraph" w:styleId="a4">
    <w:name w:val="Normal (Web)"/>
    <w:basedOn w:val="a"/>
    <w:uiPriority w:val="99"/>
    <w:unhideWhenUsed/>
    <w:rsid w:val="002F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F06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2F0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8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l:1044308.302%20" TargetMode="External"/><Relationship Id="rId117" Type="http://schemas.openxmlformats.org/officeDocument/2006/relationships/hyperlink" Target="jl:1047990.20000%20" TargetMode="External"/><Relationship Id="rId21" Type="http://schemas.openxmlformats.org/officeDocument/2006/relationships/hyperlink" Target="jl:30914768.2200%20" TargetMode="External"/><Relationship Id="rId42" Type="http://schemas.openxmlformats.org/officeDocument/2006/relationships/hyperlink" Target="jl:30526858.5%20" TargetMode="External"/><Relationship Id="rId47" Type="http://schemas.openxmlformats.org/officeDocument/2006/relationships/hyperlink" Target="jl:30918258.50900%20" TargetMode="External"/><Relationship Id="rId63" Type="http://schemas.openxmlformats.org/officeDocument/2006/relationships/hyperlink" Target="jl:1031891.0%20" TargetMode="External"/><Relationship Id="rId68" Type="http://schemas.openxmlformats.org/officeDocument/2006/relationships/hyperlink" Target="jl:1025448.114%20" TargetMode="External"/><Relationship Id="rId84" Type="http://schemas.openxmlformats.org/officeDocument/2006/relationships/hyperlink" Target="jl:30367546.12100%20" TargetMode="External"/><Relationship Id="rId89" Type="http://schemas.openxmlformats.org/officeDocument/2006/relationships/hyperlink" Target="jl:30526858.9%20" TargetMode="External"/><Relationship Id="rId112" Type="http://schemas.openxmlformats.org/officeDocument/2006/relationships/hyperlink" Target="jl:1009795.60200%20" TargetMode="External"/><Relationship Id="rId133" Type="http://schemas.openxmlformats.org/officeDocument/2006/relationships/hyperlink" Target="jl:30912500.110000%20" TargetMode="External"/><Relationship Id="rId138" Type="http://schemas.openxmlformats.org/officeDocument/2006/relationships/hyperlink" Target="jl:30114681.403%20" TargetMode="External"/><Relationship Id="rId154" Type="http://schemas.openxmlformats.org/officeDocument/2006/relationships/hyperlink" Target="jl:3209795.130000%20" TargetMode="External"/><Relationship Id="rId159" Type="http://schemas.openxmlformats.org/officeDocument/2006/relationships/hyperlink" Target="jl:1039597.0%20" TargetMode="External"/><Relationship Id="rId175" Type="http://schemas.openxmlformats.org/officeDocument/2006/relationships/hyperlink" Target="jl:3209795.160000%20" TargetMode="External"/><Relationship Id="rId170" Type="http://schemas.openxmlformats.org/officeDocument/2006/relationships/hyperlink" Target="jl:1044308.309%20" TargetMode="External"/><Relationship Id="rId16" Type="http://schemas.openxmlformats.org/officeDocument/2006/relationships/hyperlink" Target="jl:30966653.20000%20" TargetMode="External"/><Relationship Id="rId107" Type="http://schemas.openxmlformats.org/officeDocument/2006/relationships/hyperlink" Target="jl:1021682.5320000%20" TargetMode="External"/><Relationship Id="rId11" Type="http://schemas.openxmlformats.org/officeDocument/2006/relationships/hyperlink" Target="jl:1013933.0%20" TargetMode="External"/><Relationship Id="rId32" Type="http://schemas.openxmlformats.org/officeDocument/2006/relationships/hyperlink" Target="jl:30114681.400%20" TargetMode="External"/><Relationship Id="rId37" Type="http://schemas.openxmlformats.org/officeDocument/2006/relationships/hyperlink" Target="jl:1021164.390000%20" TargetMode="External"/><Relationship Id="rId53" Type="http://schemas.openxmlformats.org/officeDocument/2006/relationships/hyperlink" Target="jl:1023940.200%20" TargetMode="External"/><Relationship Id="rId58" Type="http://schemas.openxmlformats.org/officeDocument/2006/relationships/hyperlink" Target="jl:3209795.60000%20" TargetMode="External"/><Relationship Id="rId74" Type="http://schemas.openxmlformats.org/officeDocument/2006/relationships/hyperlink" Target="jl:1012633.0%20" TargetMode="External"/><Relationship Id="rId79" Type="http://schemas.openxmlformats.org/officeDocument/2006/relationships/hyperlink" Target="jl:30912500.80000%20" TargetMode="External"/><Relationship Id="rId102" Type="http://schemas.openxmlformats.org/officeDocument/2006/relationships/hyperlink" Target="jl:1009795.9020100%20" TargetMode="External"/><Relationship Id="rId123" Type="http://schemas.openxmlformats.org/officeDocument/2006/relationships/hyperlink" Target="jl:30535036.100000%20" TargetMode="External"/><Relationship Id="rId128" Type="http://schemas.openxmlformats.org/officeDocument/2006/relationships/hyperlink" Target="jl:1013880.8830000%20" TargetMode="External"/><Relationship Id="rId144" Type="http://schemas.openxmlformats.org/officeDocument/2006/relationships/hyperlink" Target="jl:30086115.0%20" TargetMode="External"/><Relationship Id="rId149" Type="http://schemas.openxmlformats.org/officeDocument/2006/relationships/hyperlink" Target="jl:1009795.120101%20" TargetMode="External"/><Relationship Id="rId5" Type="http://schemas.openxmlformats.org/officeDocument/2006/relationships/hyperlink" Target="http://kazgasa.4u.kz/ru/page/glava-1-obschie-polozheniya" TargetMode="External"/><Relationship Id="rId90" Type="http://schemas.openxmlformats.org/officeDocument/2006/relationships/hyperlink" Target="jl:30528175.90000%20" TargetMode="External"/><Relationship Id="rId95" Type="http://schemas.openxmlformats.org/officeDocument/2006/relationships/hyperlink" Target="jl:1038564.0%20" TargetMode="External"/><Relationship Id="rId160" Type="http://schemas.openxmlformats.org/officeDocument/2006/relationships/hyperlink" Target="jl:1032271.0%20" TargetMode="External"/><Relationship Id="rId165" Type="http://schemas.openxmlformats.org/officeDocument/2006/relationships/hyperlink" Target="jl:1009795.130200%20" TargetMode="External"/><Relationship Id="rId181" Type="http://schemas.openxmlformats.org/officeDocument/2006/relationships/hyperlink" Target="jl:30912500.190000%20" TargetMode="External"/><Relationship Id="rId22" Type="http://schemas.openxmlformats.org/officeDocument/2006/relationships/hyperlink" Target="jl:30918258.20301%20" TargetMode="External"/><Relationship Id="rId27" Type="http://schemas.openxmlformats.org/officeDocument/2006/relationships/hyperlink" Target="jl:3209795.30000%20" TargetMode="External"/><Relationship Id="rId43" Type="http://schemas.openxmlformats.org/officeDocument/2006/relationships/hyperlink" Target="jl:30528175.50000%20" TargetMode="External"/><Relationship Id="rId48" Type="http://schemas.openxmlformats.org/officeDocument/2006/relationships/hyperlink" Target="jl:1003158.10000%20" TargetMode="External"/><Relationship Id="rId64" Type="http://schemas.openxmlformats.org/officeDocument/2006/relationships/hyperlink" Target="jl:1005971.0%20" TargetMode="External"/><Relationship Id="rId69" Type="http://schemas.openxmlformats.org/officeDocument/2006/relationships/hyperlink" Target="jl:1030287.0%20" TargetMode="External"/><Relationship Id="rId113" Type="http://schemas.openxmlformats.org/officeDocument/2006/relationships/hyperlink" Target="jl:1009795.60400%20" TargetMode="External"/><Relationship Id="rId118" Type="http://schemas.openxmlformats.org/officeDocument/2006/relationships/hyperlink" Target="jl:30114681.402%20" TargetMode="External"/><Relationship Id="rId134" Type="http://schemas.openxmlformats.org/officeDocument/2006/relationships/hyperlink" Target="jl:1025458.203%20" TargetMode="External"/><Relationship Id="rId139" Type="http://schemas.openxmlformats.org/officeDocument/2006/relationships/hyperlink" Target="jl:30114904.120000%20" TargetMode="External"/><Relationship Id="rId80" Type="http://schemas.openxmlformats.org/officeDocument/2006/relationships/hyperlink" Target="jl:30912280.202%20" TargetMode="External"/><Relationship Id="rId85" Type="http://schemas.openxmlformats.org/officeDocument/2006/relationships/hyperlink" Target="jl:30368246.90000%20" TargetMode="External"/><Relationship Id="rId150" Type="http://schemas.openxmlformats.org/officeDocument/2006/relationships/hyperlink" Target="jl:1009795.120102%20" TargetMode="External"/><Relationship Id="rId155" Type="http://schemas.openxmlformats.org/officeDocument/2006/relationships/hyperlink" Target="jl:30114904.130000%20" TargetMode="External"/><Relationship Id="rId171" Type="http://schemas.openxmlformats.org/officeDocument/2006/relationships/hyperlink" Target="jl:3209795.140000%20" TargetMode="External"/><Relationship Id="rId176" Type="http://schemas.openxmlformats.org/officeDocument/2006/relationships/hyperlink" Target="jl:1044308.309%20" TargetMode="External"/><Relationship Id="rId12" Type="http://schemas.openxmlformats.org/officeDocument/2006/relationships/hyperlink" Target="jl:1023540.0%20" TargetMode="External"/><Relationship Id="rId17" Type="http://schemas.openxmlformats.org/officeDocument/2006/relationships/hyperlink" Target="jl:1009795.120000%20" TargetMode="External"/><Relationship Id="rId33" Type="http://schemas.openxmlformats.org/officeDocument/2006/relationships/hyperlink" Target="jl:1044308.303%20" TargetMode="External"/><Relationship Id="rId38" Type="http://schemas.openxmlformats.org/officeDocument/2006/relationships/hyperlink" Target="jl:1003961.240000%20" TargetMode="External"/><Relationship Id="rId59" Type="http://schemas.openxmlformats.org/officeDocument/2006/relationships/hyperlink" Target="jl:30118260.600%20" TargetMode="External"/><Relationship Id="rId103" Type="http://schemas.openxmlformats.org/officeDocument/2006/relationships/hyperlink" Target="jl:1009795.90000%20" TargetMode="External"/><Relationship Id="rId108" Type="http://schemas.openxmlformats.org/officeDocument/2006/relationships/hyperlink" Target="jl:1021682.5320000%20" TargetMode="External"/><Relationship Id="rId124" Type="http://schemas.openxmlformats.org/officeDocument/2006/relationships/hyperlink" Target="jl:30912280.203%20" TargetMode="External"/><Relationship Id="rId129" Type="http://schemas.openxmlformats.org/officeDocument/2006/relationships/hyperlink" Target="jl:1044308.305%20" TargetMode="External"/><Relationship Id="rId54" Type="http://schemas.openxmlformats.org/officeDocument/2006/relationships/hyperlink" Target="jl:3009795.60000%20" TargetMode="External"/><Relationship Id="rId70" Type="http://schemas.openxmlformats.org/officeDocument/2006/relationships/hyperlink" Target="jl:1019122.100%20" TargetMode="External"/><Relationship Id="rId75" Type="http://schemas.openxmlformats.org/officeDocument/2006/relationships/hyperlink" Target="jl:1009795.60200%20" TargetMode="External"/><Relationship Id="rId91" Type="http://schemas.openxmlformats.org/officeDocument/2006/relationships/hyperlink" Target="jl:30366217.1850000%20" TargetMode="External"/><Relationship Id="rId96" Type="http://schemas.openxmlformats.org/officeDocument/2006/relationships/hyperlink" Target="jl:1017436.0%20" TargetMode="External"/><Relationship Id="rId140" Type="http://schemas.openxmlformats.org/officeDocument/2006/relationships/hyperlink" Target="jl:30526858.12%20" TargetMode="External"/><Relationship Id="rId145" Type="http://schemas.openxmlformats.org/officeDocument/2006/relationships/hyperlink" Target="jl:30914768.2202%20" TargetMode="External"/><Relationship Id="rId161" Type="http://schemas.openxmlformats.org/officeDocument/2006/relationships/hyperlink" Target="jl:1009795.130000%20" TargetMode="External"/><Relationship Id="rId166" Type="http://schemas.openxmlformats.org/officeDocument/2006/relationships/hyperlink" Target="jl:1025458.203%20" TargetMode="External"/><Relationship Id="rId182" Type="http://schemas.openxmlformats.org/officeDocument/2006/relationships/hyperlink" Target="jl:1006061.1570000%20" TargetMode="External"/><Relationship Id="rId1" Type="http://schemas.openxmlformats.org/officeDocument/2006/relationships/styles" Target="styles.xml"/><Relationship Id="rId6" Type="http://schemas.openxmlformats.org/officeDocument/2006/relationships/hyperlink" Target="http://kazgasa.4u.kz/ru/page/glava-2-preduprezhdenie-korrupcii-korrupcionnye-pravonarusheniya--i-otvetstvennost-za-nih" TargetMode="External"/><Relationship Id="rId23" Type="http://schemas.openxmlformats.org/officeDocument/2006/relationships/hyperlink" Target="jl:1012328.100%20" TargetMode="External"/><Relationship Id="rId28" Type="http://schemas.openxmlformats.org/officeDocument/2006/relationships/hyperlink" Target="jl:30526858.1000%20" TargetMode="External"/><Relationship Id="rId49" Type="http://schemas.openxmlformats.org/officeDocument/2006/relationships/hyperlink" Target="jl:1009795.30000%20" TargetMode="External"/><Relationship Id="rId114" Type="http://schemas.openxmlformats.org/officeDocument/2006/relationships/hyperlink" Target="jl:30466908.0%20" TargetMode="External"/><Relationship Id="rId119" Type="http://schemas.openxmlformats.org/officeDocument/2006/relationships/hyperlink" Target="jl:30114904.100000%20" TargetMode="External"/><Relationship Id="rId44" Type="http://schemas.openxmlformats.org/officeDocument/2006/relationships/hyperlink" Target="jl:1005029.390000%20" TargetMode="External"/><Relationship Id="rId60" Type="http://schemas.openxmlformats.org/officeDocument/2006/relationships/hyperlink" Target="jl:30118332.60000%20" TargetMode="External"/><Relationship Id="rId65" Type="http://schemas.openxmlformats.org/officeDocument/2006/relationships/hyperlink" Target="jl:1004063.0%20" TargetMode="External"/><Relationship Id="rId81" Type="http://schemas.openxmlformats.org/officeDocument/2006/relationships/hyperlink" Target="jl:30912500.80000%20" TargetMode="External"/><Relationship Id="rId86" Type="http://schemas.openxmlformats.org/officeDocument/2006/relationships/hyperlink" Target="jl:30467054.1400%20" TargetMode="External"/><Relationship Id="rId130" Type="http://schemas.openxmlformats.org/officeDocument/2006/relationships/hyperlink" Target="jl:3209795.110000%20" TargetMode="External"/><Relationship Id="rId135" Type="http://schemas.openxmlformats.org/officeDocument/2006/relationships/hyperlink" Target="jl:1017906.0%20" TargetMode="External"/><Relationship Id="rId151" Type="http://schemas.openxmlformats.org/officeDocument/2006/relationships/hyperlink" Target="jl:1009795.30300%20" TargetMode="External"/><Relationship Id="rId156" Type="http://schemas.openxmlformats.org/officeDocument/2006/relationships/hyperlink" Target="jl:30912280.206%20" TargetMode="External"/><Relationship Id="rId177" Type="http://schemas.openxmlformats.org/officeDocument/2006/relationships/hyperlink" Target="jl:3209795.170000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zgasa.4u.kz/ru/page/glava-4-zaklyuchitelnye-polozheniya" TargetMode="External"/><Relationship Id="rId172" Type="http://schemas.openxmlformats.org/officeDocument/2006/relationships/hyperlink" Target="jl:1044308.309%20" TargetMode="External"/><Relationship Id="rId180" Type="http://schemas.openxmlformats.org/officeDocument/2006/relationships/hyperlink" Target="jl:30912280.207%20" TargetMode="External"/><Relationship Id="rId13" Type="http://schemas.openxmlformats.org/officeDocument/2006/relationships/hyperlink" Target="jl:1044308.300%20" TargetMode="External"/><Relationship Id="rId18" Type="http://schemas.openxmlformats.org/officeDocument/2006/relationships/hyperlink" Target="jl:1021682.5320000%20" TargetMode="External"/><Relationship Id="rId39" Type="http://schemas.openxmlformats.org/officeDocument/2006/relationships/hyperlink" Target="jl:1005029.520000%20" TargetMode="External"/><Relationship Id="rId109" Type="http://schemas.openxmlformats.org/officeDocument/2006/relationships/hyperlink" Target="jl:1006061.1470000%20" TargetMode="External"/><Relationship Id="rId34" Type="http://schemas.openxmlformats.org/officeDocument/2006/relationships/hyperlink" Target="jl:3209795.40000%20" TargetMode="External"/><Relationship Id="rId50" Type="http://schemas.openxmlformats.org/officeDocument/2006/relationships/hyperlink" Target="jl:1009795.30300%20" TargetMode="External"/><Relationship Id="rId55" Type="http://schemas.openxmlformats.org/officeDocument/2006/relationships/hyperlink" Target="jl:1032511.1701%20" TargetMode="External"/><Relationship Id="rId76" Type="http://schemas.openxmlformats.org/officeDocument/2006/relationships/hyperlink" Target="jl:1009795.60400%20" TargetMode="External"/><Relationship Id="rId97" Type="http://schemas.openxmlformats.org/officeDocument/2006/relationships/hyperlink" Target="jl:30586323.0%20" TargetMode="External"/><Relationship Id="rId104" Type="http://schemas.openxmlformats.org/officeDocument/2006/relationships/hyperlink" Target="jl:1009795.90200%20" TargetMode="External"/><Relationship Id="rId120" Type="http://schemas.openxmlformats.org/officeDocument/2006/relationships/hyperlink" Target="jl:30526858.10%20" TargetMode="External"/><Relationship Id="rId125" Type="http://schemas.openxmlformats.org/officeDocument/2006/relationships/hyperlink" Target="jl:30912500.100000%20" TargetMode="External"/><Relationship Id="rId141" Type="http://schemas.openxmlformats.org/officeDocument/2006/relationships/hyperlink" Target="jl:30528175.120000%20" TargetMode="External"/><Relationship Id="rId146" Type="http://schemas.openxmlformats.org/officeDocument/2006/relationships/hyperlink" Target="jl:30918258.120113%20" TargetMode="External"/><Relationship Id="rId167" Type="http://schemas.openxmlformats.org/officeDocument/2006/relationships/hyperlink" Target="jl:1044308.308%20" TargetMode="External"/><Relationship Id="rId7" Type="http://schemas.openxmlformats.org/officeDocument/2006/relationships/hyperlink" Target="http://kazgasa.4u.kz/ru/page/glava-3-ustranenie-posledstviy-korrupcionnyh-pravonarusheniy" TargetMode="External"/><Relationship Id="rId71" Type="http://schemas.openxmlformats.org/officeDocument/2006/relationships/hyperlink" Target="jl:30008474.0%20" TargetMode="External"/><Relationship Id="rId92" Type="http://schemas.openxmlformats.org/officeDocument/2006/relationships/hyperlink" Target="jl:1009757.30000%20" TargetMode="External"/><Relationship Id="rId162" Type="http://schemas.openxmlformats.org/officeDocument/2006/relationships/hyperlink" Target="jl:1009795.130200%20" TargetMode="External"/><Relationship Id="rId183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jl:30528175.30000%20" TargetMode="External"/><Relationship Id="rId24" Type="http://schemas.openxmlformats.org/officeDocument/2006/relationships/hyperlink" Target="jl:1005029.850000%20" TargetMode="External"/><Relationship Id="rId40" Type="http://schemas.openxmlformats.org/officeDocument/2006/relationships/hyperlink" Target="jl:1008032.3070000%20" TargetMode="External"/><Relationship Id="rId45" Type="http://schemas.openxmlformats.org/officeDocument/2006/relationships/hyperlink" Target="jl:30912280.200%20" TargetMode="External"/><Relationship Id="rId66" Type="http://schemas.openxmlformats.org/officeDocument/2006/relationships/hyperlink" Target="jl:30176584.0%20" TargetMode="External"/><Relationship Id="rId87" Type="http://schemas.openxmlformats.org/officeDocument/2006/relationships/hyperlink" Target="jl:30467070.0%20" TargetMode="External"/><Relationship Id="rId110" Type="http://schemas.openxmlformats.org/officeDocument/2006/relationships/hyperlink" Target="jl:1006061.1570000%20" TargetMode="External"/><Relationship Id="rId115" Type="http://schemas.openxmlformats.org/officeDocument/2006/relationships/hyperlink" Target="jl:1019071.0%20" TargetMode="External"/><Relationship Id="rId131" Type="http://schemas.openxmlformats.org/officeDocument/2006/relationships/hyperlink" Target="jl:30528175.110000%20" TargetMode="External"/><Relationship Id="rId136" Type="http://schemas.openxmlformats.org/officeDocument/2006/relationships/hyperlink" Target="jl:1044308.306%20" TargetMode="External"/><Relationship Id="rId157" Type="http://schemas.openxmlformats.org/officeDocument/2006/relationships/hyperlink" Target="jl:30912500.130000%20" TargetMode="External"/><Relationship Id="rId178" Type="http://schemas.openxmlformats.org/officeDocument/2006/relationships/hyperlink" Target="jl:1044308.0%20" TargetMode="External"/><Relationship Id="rId61" Type="http://schemas.openxmlformats.org/officeDocument/2006/relationships/hyperlink" Target="jl:30526858.6%20" TargetMode="External"/><Relationship Id="rId82" Type="http://schemas.openxmlformats.org/officeDocument/2006/relationships/hyperlink" Target="jl:30912280.202%20" TargetMode="External"/><Relationship Id="rId152" Type="http://schemas.openxmlformats.org/officeDocument/2006/relationships/hyperlink" Target="jl:1009795.120000%20" TargetMode="External"/><Relationship Id="rId173" Type="http://schemas.openxmlformats.org/officeDocument/2006/relationships/hyperlink" Target="jl:3209795.150000%20" TargetMode="External"/><Relationship Id="rId19" Type="http://schemas.openxmlformats.org/officeDocument/2006/relationships/hyperlink" Target="jl:1008032.0%20" TargetMode="External"/><Relationship Id="rId14" Type="http://schemas.openxmlformats.org/officeDocument/2006/relationships/hyperlink" Target="jl:3209795.20000%20" TargetMode="External"/><Relationship Id="rId30" Type="http://schemas.openxmlformats.org/officeDocument/2006/relationships/hyperlink" Target="jl:1013958.0%20" TargetMode="External"/><Relationship Id="rId35" Type="http://schemas.openxmlformats.org/officeDocument/2006/relationships/hyperlink" Target="jl:30526858.4%20" TargetMode="External"/><Relationship Id="rId56" Type="http://schemas.openxmlformats.org/officeDocument/2006/relationships/hyperlink" Target="jl:3109795.60000%20" TargetMode="External"/><Relationship Id="rId77" Type="http://schemas.openxmlformats.org/officeDocument/2006/relationships/hyperlink" Target="jl:1008032.1720000%20" TargetMode="External"/><Relationship Id="rId100" Type="http://schemas.openxmlformats.org/officeDocument/2006/relationships/hyperlink" Target="jl:1022834.0%20" TargetMode="External"/><Relationship Id="rId105" Type="http://schemas.openxmlformats.org/officeDocument/2006/relationships/hyperlink" Target="jl:1009795.90000%20" TargetMode="External"/><Relationship Id="rId126" Type="http://schemas.openxmlformats.org/officeDocument/2006/relationships/hyperlink" Target="jl:1009795.30302%20" TargetMode="External"/><Relationship Id="rId147" Type="http://schemas.openxmlformats.org/officeDocument/2006/relationships/hyperlink" Target="jl:1006061.100000%20" TargetMode="External"/><Relationship Id="rId168" Type="http://schemas.openxmlformats.org/officeDocument/2006/relationships/hyperlink" Target="jl:30526858.131%20" TargetMode="External"/><Relationship Id="rId8" Type="http://schemas.openxmlformats.org/officeDocument/2006/relationships/hyperlink" Target="http://kazgasa.4u.kz/ru/page/glava-3-ustranenie-posledstviy-korrupcionnyh-pravonarusheniy" TargetMode="External"/><Relationship Id="rId51" Type="http://schemas.openxmlformats.org/officeDocument/2006/relationships/hyperlink" Target="jl:1006061.10000%20" TargetMode="External"/><Relationship Id="rId72" Type="http://schemas.openxmlformats.org/officeDocument/2006/relationships/hyperlink" Target="jl:30526858.7%20" TargetMode="External"/><Relationship Id="rId93" Type="http://schemas.openxmlformats.org/officeDocument/2006/relationships/hyperlink" Target="jl:1026672.0%20" TargetMode="External"/><Relationship Id="rId98" Type="http://schemas.openxmlformats.org/officeDocument/2006/relationships/hyperlink" Target="jl:30028559.0%20" TargetMode="External"/><Relationship Id="rId121" Type="http://schemas.openxmlformats.org/officeDocument/2006/relationships/hyperlink" Target="jl:30528175.100000%20" TargetMode="External"/><Relationship Id="rId142" Type="http://schemas.openxmlformats.org/officeDocument/2006/relationships/hyperlink" Target="jl:30912280.205%20" TargetMode="External"/><Relationship Id="rId163" Type="http://schemas.openxmlformats.org/officeDocument/2006/relationships/hyperlink" Target="jl:1009795.30300%20" TargetMode="External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jl:1026927.200%20" TargetMode="External"/><Relationship Id="rId46" Type="http://schemas.openxmlformats.org/officeDocument/2006/relationships/hyperlink" Target="jl:30914768.2202%20" TargetMode="External"/><Relationship Id="rId67" Type="http://schemas.openxmlformats.org/officeDocument/2006/relationships/hyperlink" Target="jl:1031909.0%20" TargetMode="External"/><Relationship Id="rId116" Type="http://schemas.openxmlformats.org/officeDocument/2006/relationships/hyperlink" Target="jl:1047990.300%20" TargetMode="External"/><Relationship Id="rId137" Type="http://schemas.openxmlformats.org/officeDocument/2006/relationships/hyperlink" Target="jl:3209795.120000%20" TargetMode="External"/><Relationship Id="rId158" Type="http://schemas.openxmlformats.org/officeDocument/2006/relationships/hyperlink" Target="jl:1032271.0%20" TargetMode="External"/><Relationship Id="rId20" Type="http://schemas.openxmlformats.org/officeDocument/2006/relationships/hyperlink" Target="jl:1020750.1020100%20" TargetMode="External"/><Relationship Id="rId41" Type="http://schemas.openxmlformats.org/officeDocument/2006/relationships/hyperlink" Target="jl:1021682.5320000%20" TargetMode="External"/><Relationship Id="rId62" Type="http://schemas.openxmlformats.org/officeDocument/2006/relationships/hyperlink" Target="jl:30528175.60000%20" TargetMode="External"/><Relationship Id="rId83" Type="http://schemas.openxmlformats.org/officeDocument/2006/relationships/hyperlink" Target="jl:1047006.100%20" TargetMode="External"/><Relationship Id="rId88" Type="http://schemas.openxmlformats.org/officeDocument/2006/relationships/hyperlink" Target="jl:30578433.90000%20" TargetMode="External"/><Relationship Id="rId111" Type="http://schemas.openxmlformats.org/officeDocument/2006/relationships/hyperlink" Target="jl:1012726.0%20" TargetMode="External"/><Relationship Id="rId132" Type="http://schemas.openxmlformats.org/officeDocument/2006/relationships/hyperlink" Target="jl:30912280.204%20" TargetMode="External"/><Relationship Id="rId153" Type="http://schemas.openxmlformats.org/officeDocument/2006/relationships/hyperlink" Target="jl:1044308.307%20" TargetMode="External"/><Relationship Id="rId174" Type="http://schemas.openxmlformats.org/officeDocument/2006/relationships/hyperlink" Target="jl:1044308.309%20" TargetMode="External"/><Relationship Id="rId179" Type="http://schemas.openxmlformats.org/officeDocument/2006/relationships/hyperlink" Target="jl:1021682.5360000%20" TargetMode="External"/><Relationship Id="rId15" Type="http://schemas.openxmlformats.org/officeDocument/2006/relationships/hyperlink" Target="jl:30966189.300%20" TargetMode="External"/><Relationship Id="rId36" Type="http://schemas.openxmlformats.org/officeDocument/2006/relationships/hyperlink" Target="jl:30528175.40000%20" TargetMode="External"/><Relationship Id="rId57" Type="http://schemas.openxmlformats.org/officeDocument/2006/relationships/hyperlink" Target="jl:1044308.304%20" TargetMode="External"/><Relationship Id="rId106" Type="http://schemas.openxmlformats.org/officeDocument/2006/relationships/hyperlink" Target="jl:1009795.90200%20" TargetMode="External"/><Relationship Id="rId127" Type="http://schemas.openxmlformats.org/officeDocument/2006/relationships/hyperlink" Target="jl:30058163.0%20" TargetMode="External"/><Relationship Id="rId10" Type="http://schemas.openxmlformats.org/officeDocument/2006/relationships/hyperlink" Target="jl:1013958.0%20" TargetMode="External"/><Relationship Id="rId31" Type="http://schemas.openxmlformats.org/officeDocument/2006/relationships/hyperlink" Target="jl:1004029.0%20" TargetMode="External"/><Relationship Id="rId52" Type="http://schemas.openxmlformats.org/officeDocument/2006/relationships/hyperlink" Target="jl:1021436.0%20" TargetMode="External"/><Relationship Id="rId73" Type="http://schemas.openxmlformats.org/officeDocument/2006/relationships/hyperlink" Target="jl:30528175.70000%20" TargetMode="External"/><Relationship Id="rId78" Type="http://schemas.openxmlformats.org/officeDocument/2006/relationships/hyperlink" Target="jl:30912280.202%20" TargetMode="External"/><Relationship Id="rId94" Type="http://schemas.openxmlformats.org/officeDocument/2006/relationships/hyperlink" Target="jl:1038565.0%20" TargetMode="External"/><Relationship Id="rId99" Type="http://schemas.openxmlformats.org/officeDocument/2006/relationships/hyperlink" Target="jl:1039362.0%20" TargetMode="External"/><Relationship Id="rId101" Type="http://schemas.openxmlformats.org/officeDocument/2006/relationships/hyperlink" Target="jl:1009795.90200%20" TargetMode="External"/><Relationship Id="rId122" Type="http://schemas.openxmlformats.org/officeDocument/2006/relationships/hyperlink" Target="jl:30527110.0%20" TargetMode="External"/><Relationship Id="rId143" Type="http://schemas.openxmlformats.org/officeDocument/2006/relationships/hyperlink" Target="jl:30912500.120000%20" TargetMode="External"/><Relationship Id="rId148" Type="http://schemas.openxmlformats.org/officeDocument/2006/relationships/hyperlink" Target="jl:1014224.0%20" TargetMode="External"/><Relationship Id="rId164" Type="http://schemas.openxmlformats.org/officeDocument/2006/relationships/hyperlink" Target="jl:1009795.130000%20" TargetMode="External"/><Relationship Id="rId169" Type="http://schemas.openxmlformats.org/officeDocument/2006/relationships/hyperlink" Target="jl:30528175.130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8028</Words>
  <Characters>45766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Суйндыкова Айжан Сериковна</dc:creator>
  <cp:lastModifiedBy>Суйндыкова Айжан Сериковна</cp:lastModifiedBy>
  <cp:revision>2</cp:revision>
  <dcterms:created xsi:type="dcterms:W3CDTF">2016-04-13T05:11:00Z</dcterms:created>
  <dcterms:modified xsi:type="dcterms:W3CDTF">2016-04-13T05:14:00Z</dcterms:modified>
</cp:coreProperties>
</file>